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1115" w14:textId="77777777" w:rsidR="008F2D34" w:rsidRDefault="008F2D34" w:rsidP="008F2D34"/>
    <w:p w14:paraId="3BDED7A4" w14:textId="77777777" w:rsidR="00CD5AE6" w:rsidRDefault="00CD5AE6" w:rsidP="00F615BB">
      <w:pPr>
        <w:spacing w:after="160" w:line="259" w:lineRule="auto"/>
        <w:rPr>
          <w:sz w:val="24"/>
          <w:szCs w:val="24"/>
        </w:rPr>
      </w:pPr>
    </w:p>
    <w:p w14:paraId="0E8BE2EE" w14:textId="6F038AE3" w:rsidR="00F615BB" w:rsidRPr="00F615BB" w:rsidRDefault="00F615BB" w:rsidP="00F615BB">
      <w:pPr>
        <w:spacing w:after="160" w:line="259" w:lineRule="auto"/>
        <w:rPr>
          <w:sz w:val="24"/>
          <w:szCs w:val="24"/>
        </w:rPr>
      </w:pPr>
    </w:p>
    <w:p w14:paraId="278D8DBE" w14:textId="77777777" w:rsidR="00F615BB" w:rsidRPr="00F615BB" w:rsidRDefault="00F615BB" w:rsidP="00F615BB">
      <w:pPr>
        <w:spacing w:after="160" w:line="259" w:lineRule="auto"/>
        <w:rPr>
          <w:b/>
          <w:sz w:val="28"/>
          <w:szCs w:val="28"/>
        </w:rPr>
      </w:pPr>
    </w:p>
    <w:tbl>
      <w:tblPr>
        <w:tblStyle w:val="Reetkatablice"/>
        <w:tblW w:w="8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31"/>
        <w:gridCol w:w="3068"/>
        <w:gridCol w:w="1276"/>
      </w:tblGrid>
      <w:tr w:rsidR="00CD5AE6" w:rsidRPr="00F615BB" w14:paraId="20C64C1E" w14:textId="77777777" w:rsidTr="00CD5AE6">
        <w:trPr>
          <w:trHeight w:val="52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7E39" w14:textId="77777777" w:rsidR="00CD5AE6" w:rsidRPr="00F615BB" w:rsidRDefault="00CD5AE6" w:rsidP="00F615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15BB">
              <w:rPr>
                <w:b/>
                <w:sz w:val="24"/>
                <w:szCs w:val="24"/>
              </w:rPr>
              <w:t>Naziv udžbenika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467E" w14:textId="77777777" w:rsidR="00CD5AE6" w:rsidRPr="00F615BB" w:rsidRDefault="00CD5AE6" w:rsidP="00F615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15BB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3E4A" w14:textId="77777777" w:rsidR="00CD5AE6" w:rsidRPr="00F615BB" w:rsidRDefault="00CD5AE6" w:rsidP="00F615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15BB">
              <w:rPr>
                <w:b/>
                <w:sz w:val="24"/>
                <w:szCs w:val="24"/>
              </w:rPr>
              <w:t>Nakladnik</w:t>
            </w:r>
          </w:p>
        </w:tc>
      </w:tr>
      <w:tr w:rsidR="00CD5AE6" w:rsidRPr="00F615BB" w14:paraId="337368C4" w14:textId="77777777" w:rsidTr="00CD5AE6">
        <w:trPr>
          <w:trHeight w:val="84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2EB5E" w14:textId="77777777" w:rsidR="00CD5AE6" w:rsidRPr="00F615BB" w:rsidRDefault="00CD5AE6" w:rsidP="00F6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ČITAM I PIŠEM 4: radni udžbenik iz hrvatskoga jezika za četvrti razred osnovne škole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787F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Katarina Aladrović </w:t>
            </w:r>
            <w:proofErr w:type="spellStart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Slovaček</w:t>
            </w:r>
            <w:proofErr w:type="spellEnd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Vlatka </w:t>
            </w:r>
            <w:proofErr w:type="spellStart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8A03" w14:textId="77777777" w:rsidR="00CD5AE6" w:rsidRPr="00F615BB" w:rsidRDefault="00CD5AE6" w:rsidP="00F615BB">
            <w:pPr>
              <w:spacing w:after="0" w:line="240" w:lineRule="auto"/>
              <w:jc w:val="center"/>
              <w:rPr>
                <w:rFonts w:cstheme="minorHAnsi"/>
              </w:rPr>
            </w:pPr>
            <w:r w:rsidRPr="00F615BB">
              <w:rPr>
                <w:rFonts w:cstheme="minorHAnsi"/>
              </w:rPr>
              <w:t xml:space="preserve">Alfa </w:t>
            </w:r>
          </w:p>
        </w:tc>
      </w:tr>
      <w:tr w:rsidR="00CD5AE6" w:rsidRPr="00F615BB" w14:paraId="27A52C39" w14:textId="77777777" w:rsidTr="00CD5AE6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F8DF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ČITAM I PIŠEM 4: radna čitanka iz hrvatskoga jezika za četvrti razred osnovne škole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82C3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Turza</w:t>
            </w:r>
            <w:proofErr w:type="spellEnd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-Bogdan, Slavica Pospiš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782" w14:textId="77777777" w:rsidR="00CD5AE6" w:rsidRPr="00F615BB" w:rsidRDefault="00CD5AE6" w:rsidP="00F615BB">
            <w:pPr>
              <w:spacing w:after="0" w:line="240" w:lineRule="auto"/>
              <w:jc w:val="center"/>
              <w:rPr>
                <w:rFonts w:cstheme="minorHAnsi"/>
              </w:rPr>
            </w:pPr>
            <w:r w:rsidRPr="00F615BB">
              <w:rPr>
                <w:rFonts w:cstheme="minorHAnsi"/>
              </w:rPr>
              <w:t>Alfa</w:t>
            </w:r>
          </w:p>
        </w:tc>
      </w:tr>
      <w:tr w:rsidR="00CD5AE6" w:rsidRPr="00F615BB" w14:paraId="0B5E404B" w14:textId="77777777" w:rsidTr="00CD5AE6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3D7C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  <w:b/>
              </w:rPr>
            </w:pPr>
            <w:r w:rsidRPr="00F615BB">
              <w:rPr>
                <w:rFonts w:cstheme="minorHAnsi"/>
              </w:rPr>
              <w:t xml:space="preserve">NEW BUILDING BLOCKS 4 : udžbenik engleskoga jezika sa zvučnim </w:t>
            </w:r>
            <w:proofErr w:type="spellStart"/>
            <w:r w:rsidRPr="00F615BB">
              <w:rPr>
                <w:rFonts w:cstheme="minorHAnsi"/>
              </w:rPr>
              <w:t>cd-om</w:t>
            </w:r>
            <w:proofErr w:type="spellEnd"/>
            <w:r w:rsidRPr="00F615BB">
              <w:rPr>
                <w:rFonts w:cstheme="minorHAnsi"/>
              </w:rPr>
              <w:t xml:space="preserve"> za četvrti razred osnovne škole</w:t>
            </w:r>
            <w:r w:rsidRPr="00F615BB">
              <w:rPr>
                <w:rFonts w:cstheme="minorHAnsi"/>
                <w:b/>
              </w:rPr>
              <w:t>, IV. godina učenja</w:t>
            </w:r>
          </w:p>
          <w:p w14:paraId="7FA9690D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21F8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  <w:r w:rsidRPr="00F615BB">
              <w:rPr>
                <w:rFonts w:cstheme="minorHAnsi"/>
              </w:rPr>
              <w:t xml:space="preserve">Kristina </w:t>
            </w:r>
            <w:proofErr w:type="spellStart"/>
            <w:r w:rsidRPr="00F615BB">
              <w:rPr>
                <w:rFonts w:cstheme="minorHAnsi"/>
              </w:rPr>
              <w:t>Čajo</w:t>
            </w:r>
            <w:proofErr w:type="spellEnd"/>
            <w:r w:rsidRPr="00F615BB">
              <w:rPr>
                <w:rFonts w:cstheme="minorHAnsi"/>
              </w:rPr>
              <w:t xml:space="preserve"> Anđel, Daška Domljan, Paula Vranković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DF84" w14:textId="77777777" w:rsidR="00CD5AE6" w:rsidRPr="00F615BB" w:rsidRDefault="00CD5AE6" w:rsidP="00F615BB">
            <w:pPr>
              <w:spacing w:after="0" w:line="240" w:lineRule="auto"/>
              <w:jc w:val="center"/>
              <w:rPr>
                <w:rFonts w:cstheme="minorHAnsi"/>
              </w:rPr>
            </w:pPr>
            <w:r w:rsidRPr="00F615BB">
              <w:rPr>
                <w:rFonts w:cstheme="minorHAnsi"/>
              </w:rPr>
              <w:t>PROFIL</w:t>
            </w:r>
          </w:p>
        </w:tc>
      </w:tr>
      <w:tr w:rsidR="00CD5AE6" w:rsidRPr="00F615BB" w14:paraId="56CDDF62" w14:textId="77777777" w:rsidTr="00CD5AE6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3DD6" w14:textId="77777777" w:rsidR="00CD5AE6" w:rsidRPr="00F615BB" w:rsidRDefault="00CD5AE6" w:rsidP="00F615B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615BB">
              <w:rPr>
                <w:rFonts w:ascii="Calibri" w:hAnsi="Calibri" w:cs="Calibri"/>
                <w:color w:val="000000"/>
              </w:rPr>
              <w:t xml:space="preserve">#DEUTSCH 1: radni udžbenik njemačkog jezika u četvrtom razredu osnovne škole, </w:t>
            </w:r>
            <w:r w:rsidRPr="00F615BB">
              <w:rPr>
                <w:rFonts w:ascii="Calibri" w:hAnsi="Calibri" w:cs="Calibri"/>
                <w:b/>
                <w:color w:val="000000"/>
              </w:rPr>
              <w:t>1. godina učenja</w:t>
            </w:r>
            <w:r w:rsidRPr="00F615BB">
              <w:rPr>
                <w:rFonts w:ascii="Calibri" w:hAnsi="Calibri" w:cs="Calibri"/>
                <w:color w:val="000000"/>
              </w:rPr>
              <w:t xml:space="preserve"> s dodatnim digitalnim sadržajima</w:t>
            </w:r>
          </w:p>
          <w:p w14:paraId="44B2043F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C5FE" w14:textId="77777777" w:rsidR="00CD5AE6" w:rsidRPr="00F615BB" w:rsidRDefault="00CD5AE6" w:rsidP="00F615B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615BB"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 w:rsidRPr="00F615BB">
              <w:rPr>
                <w:rFonts w:ascii="Calibri" w:hAnsi="Calibri" w:cs="Calibri"/>
                <w:color w:val="000000"/>
              </w:rPr>
              <w:t>Golac</w:t>
            </w:r>
            <w:proofErr w:type="spellEnd"/>
            <w:r w:rsidRPr="00F615BB">
              <w:rPr>
                <w:rFonts w:ascii="Calibri" w:hAnsi="Calibri" w:cs="Calibri"/>
                <w:color w:val="000000"/>
              </w:rPr>
              <w:t xml:space="preserve"> Jakopović, Z. Lobor, M. Milić, T. </w:t>
            </w:r>
            <w:proofErr w:type="spellStart"/>
            <w:r w:rsidRPr="00F615BB">
              <w:rPr>
                <w:rFonts w:ascii="Calibri" w:hAnsi="Calibri" w:cs="Calibri"/>
                <w:color w:val="000000"/>
              </w:rPr>
              <w:t>Nemeth</w:t>
            </w:r>
            <w:proofErr w:type="spellEnd"/>
            <w:r w:rsidRPr="00F615BB"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 w:rsidRPr="00F615BB"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 w:rsidRPr="00F615BB">
              <w:rPr>
                <w:rFonts w:ascii="Calibri" w:hAnsi="Calibri" w:cs="Calibri"/>
                <w:color w:val="000000"/>
              </w:rPr>
              <w:t>, M. Vuković</w:t>
            </w:r>
          </w:p>
          <w:p w14:paraId="1B0D8AB3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BE61" w14:textId="77777777" w:rsidR="00CD5AE6" w:rsidRPr="00F615BB" w:rsidRDefault="00CD5AE6" w:rsidP="00F615B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615BB">
              <w:rPr>
                <w:rFonts w:cstheme="minorHAnsi"/>
                <w:color w:val="000000"/>
              </w:rPr>
              <w:t>Školska knjiga</w:t>
            </w:r>
          </w:p>
        </w:tc>
      </w:tr>
      <w:tr w:rsidR="00CD5AE6" w:rsidRPr="00F615BB" w14:paraId="48D19259" w14:textId="77777777" w:rsidTr="00CD5AE6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8912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MOJ SRETNI BROJ 4: udžbenik matematike u četvrtom razredu osnovne škole s dodatnim digitalnim sadržajima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428C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185" w14:textId="77777777" w:rsidR="00CD5AE6" w:rsidRPr="00F615BB" w:rsidRDefault="00CD5AE6" w:rsidP="00F615BB">
            <w:pPr>
              <w:spacing w:after="0" w:line="240" w:lineRule="auto"/>
              <w:jc w:val="center"/>
              <w:rPr>
                <w:rFonts w:cstheme="minorHAnsi"/>
              </w:rPr>
            </w:pPr>
            <w:r w:rsidRPr="00F615BB">
              <w:rPr>
                <w:rFonts w:cstheme="minorHAnsi"/>
              </w:rPr>
              <w:t>Alfa</w:t>
            </w:r>
          </w:p>
        </w:tc>
      </w:tr>
      <w:tr w:rsidR="00CD5AE6" w:rsidRPr="00F615BB" w14:paraId="1682BD33" w14:textId="77777777" w:rsidTr="00CD5AE6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2FB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4: udžbenik prirode i društva u četvrtom razredu osnovne škole s dodatnim digitalnim sadržajima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8813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Alena </w:t>
            </w:r>
            <w:proofErr w:type="spellStart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 w:rsidRPr="00F615BB">
              <w:rPr>
                <w:rFonts w:ascii="Calibri" w:eastAsia="Times New Roman" w:hAnsi="Calibri" w:cs="Calibri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FFEA" w14:textId="77777777" w:rsidR="00CD5AE6" w:rsidRPr="00F615BB" w:rsidRDefault="00CD5AE6" w:rsidP="00F615BB">
            <w:pPr>
              <w:spacing w:after="0" w:line="240" w:lineRule="auto"/>
              <w:jc w:val="center"/>
              <w:rPr>
                <w:rFonts w:cstheme="minorHAnsi"/>
              </w:rPr>
            </w:pPr>
            <w:r w:rsidRPr="00F615BB">
              <w:rPr>
                <w:rFonts w:cstheme="minorHAnsi"/>
              </w:rPr>
              <w:t>Alfa</w:t>
            </w:r>
          </w:p>
        </w:tc>
      </w:tr>
      <w:tr w:rsidR="00CD5AE6" w:rsidRPr="00F615BB" w14:paraId="133B4155" w14:textId="77777777" w:rsidTr="00CD5AE6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8B9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  <w:r w:rsidRPr="00F615BB">
              <w:rPr>
                <w:rFonts w:cstheme="minorHAnsi"/>
              </w:rPr>
              <w:t xml:space="preserve">ALLEGRO 4 : udžbenik glazbene kulture za 4. razred osnovne škole  s dodatnim digitalnim sadržajima </w:t>
            </w:r>
          </w:p>
          <w:p w14:paraId="2CD867B7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AE67" w14:textId="77777777" w:rsidR="00CD5AE6" w:rsidRPr="00F615BB" w:rsidRDefault="00CD5AE6" w:rsidP="00F615B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615BB"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 w:rsidRPr="00F615BB"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 w:rsidRPr="00F615BB">
              <w:rPr>
                <w:rFonts w:ascii="Calibri" w:hAnsi="Calibri" w:cs="Calibri"/>
                <w:color w:val="000000"/>
              </w:rPr>
              <w:t xml:space="preserve">, Sandra Frančišković, Sandra Ivančić, Eva </w:t>
            </w:r>
            <w:proofErr w:type="spellStart"/>
            <w:r w:rsidRPr="00F615BB"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 w:rsidRPr="00F615BB"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  <w:p w14:paraId="45A24D81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2E84" w14:textId="77777777" w:rsidR="00CD5AE6" w:rsidRPr="00F615BB" w:rsidRDefault="00CD5AE6" w:rsidP="00F615BB">
            <w:pPr>
              <w:spacing w:after="0" w:line="240" w:lineRule="auto"/>
              <w:jc w:val="center"/>
              <w:rPr>
                <w:rFonts w:cstheme="minorHAnsi"/>
              </w:rPr>
            </w:pPr>
            <w:r w:rsidRPr="00F615BB">
              <w:rPr>
                <w:rFonts w:cstheme="minorHAnsi"/>
              </w:rPr>
              <w:t>ŠK</w:t>
            </w:r>
          </w:p>
        </w:tc>
      </w:tr>
      <w:tr w:rsidR="00CD5AE6" w:rsidRPr="00F615BB" w14:paraId="746C5DA4" w14:textId="77777777" w:rsidTr="00CD5AE6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0470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  <w:r w:rsidRPr="00F615BB">
              <w:rPr>
                <w:rFonts w:cstheme="minorHAnsi"/>
              </w:rPr>
              <w:t>DAROVI  VJERE I ZAJEDNIŠTVA : udžbenik za katolički vjeronauk četvrtoga razreda osnovne škole</w:t>
            </w:r>
          </w:p>
          <w:p w14:paraId="10251D20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FF55" w14:textId="77777777" w:rsidR="00CD5AE6" w:rsidRPr="00F615BB" w:rsidRDefault="00CD5AE6" w:rsidP="00F615B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615BB"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 w:rsidRPr="00F615BB">
              <w:rPr>
                <w:rFonts w:ascii="Calibri" w:hAnsi="Calibri" w:cs="Calibri"/>
                <w:color w:val="000000"/>
              </w:rPr>
              <w:t>Pažin</w:t>
            </w:r>
            <w:proofErr w:type="spellEnd"/>
            <w:r w:rsidRPr="00F615BB">
              <w:rPr>
                <w:rFonts w:ascii="Calibri" w:hAnsi="Calibri" w:cs="Calibri"/>
                <w:color w:val="000000"/>
              </w:rPr>
              <w:t>, Ante Pavlović</w:t>
            </w:r>
          </w:p>
          <w:p w14:paraId="3E824E40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B628" w14:textId="77777777" w:rsidR="00CD5AE6" w:rsidRPr="00F615BB" w:rsidRDefault="00CD5AE6" w:rsidP="00F615BB">
            <w:pPr>
              <w:spacing w:after="0" w:line="240" w:lineRule="auto"/>
              <w:jc w:val="center"/>
              <w:rPr>
                <w:rFonts w:cstheme="minorHAnsi"/>
              </w:rPr>
            </w:pPr>
            <w:r w:rsidRPr="00F615BB">
              <w:rPr>
                <w:rFonts w:cstheme="minorHAnsi"/>
              </w:rPr>
              <w:t>KS</w:t>
            </w:r>
          </w:p>
        </w:tc>
      </w:tr>
      <w:tr w:rsidR="00CD5AE6" w:rsidRPr="00F615BB" w14:paraId="4D0D8285" w14:textId="77777777" w:rsidTr="00CD5AE6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4939" w14:textId="77777777" w:rsidR="00CD5AE6" w:rsidRPr="00F615BB" w:rsidRDefault="00CD5AE6" w:rsidP="00F615B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615BB">
              <w:rPr>
                <w:rFonts w:cstheme="minorHAnsi"/>
              </w:rPr>
              <w:t xml:space="preserve">E-SVIJET 4: </w:t>
            </w:r>
            <w:r w:rsidRPr="00F615BB">
              <w:rPr>
                <w:rFonts w:eastAsia="Times New Roman" w:cstheme="minorHAnsi"/>
                <w:color w:val="000000"/>
                <w:lang w:eastAsia="hr-HR"/>
              </w:rPr>
              <w:t>radni udžbenik informatike s dodatnim digitalnim sadržajima u četvrtom razredu osnovne škole</w:t>
            </w:r>
          </w:p>
          <w:p w14:paraId="5572F83B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D842" w14:textId="77777777" w:rsidR="00CD5AE6" w:rsidRPr="00F615BB" w:rsidRDefault="00CD5AE6" w:rsidP="00F615BB">
            <w:pPr>
              <w:spacing w:after="0" w:line="240" w:lineRule="auto"/>
              <w:rPr>
                <w:rFonts w:cstheme="minorHAnsi"/>
              </w:rPr>
            </w:pPr>
            <w:r w:rsidRPr="00F615BB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F615BB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F615BB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F615BB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F615BB">
              <w:rPr>
                <w:rFonts w:eastAsia="Times New Roman" w:cstheme="minorHAnsi"/>
                <w:color w:val="000000"/>
                <w:lang w:eastAsia="hr-HR"/>
              </w:rPr>
              <w:t>, Ivana Ružić, Mario Stančić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3A3D" w14:textId="77777777" w:rsidR="00CD5AE6" w:rsidRPr="00F615BB" w:rsidRDefault="00CD5AE6" w:rsidP="00F615BB">
            <w:pPr>
              <w:spacing w:after="0" w:line="240" w:lineRule="auto"/>
              <w:jc w:val="center"/>
              <w:rPr>
                <w:rFonts w:cstheme="minorHAnsi"/>
              </w:rPr>
            </w:pPr>
            <w:r w:rsidRPr="00F615BB">
              <w:rPr>
                <w:rFonts w:cstheme="minorHAnsi"/>
              </w:rPr>
              <w:t>ŠK</w:t>
            </w:r>
          </w:p>
        </w:tc>
      </w:tr>
    </w:tbl>
    <w:p w14:paraId="1A550CA6" w14:textId="77777777" w:rsidR="006A5870" w:rsidRDefault="006A5870" w:rsidP="00F615BB"/>
    <w:sectPr w:rsidR="006A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A8"/>
    <w:rsid w:val="006A5870"/>
    <w:rsid w:val="008F2D34"/>
    <w:rsid w:val="009901A8"/>
    <w:rsid w:val="00CD5AE6"/>
    <w:rsid w:val="00F6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AEF8"/>
  <w15:chartTrackingRefBased/>
  <w15:docId w15:val="{ED6C3E23-4D6A-4BB6-B7F8-F9F09BAE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3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2D3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F2D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DRAGICA PONGRAC</cp:lastModifiedBy>
  <cp:revision>6</cp:revision>
  <dcterms:created xsi:type="dcterms:W3CDTF">2021-06-08T12:24:00Z</dcterms:created>
  <dcterms:modified xsi:type="dcterms:W3CDTF">2021-07-06T13:19:00Z</dcterms:modified>
</cp:coreProperties>
</file>