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C4" w:rsidRPr="00D47B28" w:rsidRDefault="00EB50C4" w:rsidP="00EB50C4">
      <w:pPr>
        <w:ind w:firstLine="708"/>
        <w:rPr>
          <w:b/>
          <w:sz w:val="28"/>
          <w:szCs w:val="28"/>
        </w:rPr>
      </w:pPr>
      <w:r w:rsidRPr="00D47B28">
        <w:rPr>
          <w:b/>
          <w:sz w:val="28"/>
          <w:szCs w:val="28"/>
        </w:rPr>
        <w:t xml:space="preserve">I. OSNOVNA ŠKOLA  ČAKOVEC  </w:t>
      </w:r>
    </w:p>
    <w:p w:rsidR="00EB50C4" w:rsidRPr="00D47B28" w:rsidRDefault="00EB50C4" w:rsidP="00EB50C4">
      <w:pPr>
        <w:ind w:firstLine="708"/>
        <w:rPr>
          <w:bCs/>
          <w:sz w:val="28"/>
          <w:szCs w:val="28"/>
        </w:rPr>
      </w:pPr>
      <w:r w:rsidRPr="00D47B28">
        <w:rPr>
          <w:bCs/>
          <w:sz w:val="28"/>
          <w:szCs w:val="28"/>
        </w:rPr>
        <w:t>Kralja Tomislava 43</w:t>
      </w:r>
    </w:p>
    <w:p w:rsidR="00EB50C4" w:rsidRPr="00D47B28" w:rsidRDefault="00EB50C4" w:rsidP="00EB50C4">
      <w:pPr>
        <w:ind w:firstLine="708"/>
        <w:rPr>
          <w:bCs/>
          <w:sz w:val="28"/>
          <w:szCs w:val="28"/>
        </w:rPr>
      </w:pPr>
      <w:r w:rsidRPr="00D47B28">
        <w:rPr>
          <w:bCs/>
          <w:sz w:val="28"/>
          <w:szCs w:val="28"/>
        </w:rPr>
        <w:t>40000  Čakovec</w:t>
      </w: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Pr="00EB50C4" w:rsidRDefault="00EB50C4" w:rsidP="00EB50C4">
      <w:pPr>
        <w:autoSpaceDE w:val="0"/>
        <w:autoSpaceDN w:val="0"/>
        <w:adjustRightInd w:val="0"/>
        <w:spacing w:after="0" w:line="240" w:lineRule="auto"/>
        <w:jc w:val="center"/>
        <w:rPr>
          <w:rFonts w:cstheme="minorHAnsi"/>
          <w:b/>
          <w:bCs/>
          <w:color w:val="00000A"/>
          <w:sz w:val="48"/>
          <w:szCs w:val="48"/>
        </w:rPr>
      </w:pPr>
      <w:r w:rsidRPr="00EB50C4">
        <w:rPr>
          <w:rFonts w:cstheme="minorHAnsi"/>
          <w:b/>
          <w:bCs/>
          <w:color w:val="00000A"/>
          <w:sz w:val="48"/>
          <w:szCs w:val="48"/>
        </w:rPr>
        <w:t>P</w:t>
      </w:r>
      <w:r>
        <w:rPr>
          <w:rFonts w:cstheme="minorHAnsi"/>
          <w:b/>
          <w:bCs/>
          <w:color w:val="00000A"/>
          <w:sz w:val="48"/>
          <w:szCs w:val="48"/>
        </w:rPr>
        <w:t xml:space="preserve"> </w:t>
      </w:r>
      <w:r w:rsidRPr="00EB50C4">
        <w:rPr>
          <w:rFonts w:cstheme="minorHAnsi"/>
          <w:b/>
          <w:bCs/>
          <w:color w:val="00000A"/>
          <w:sz w:val="48"/>
          <w:szCs w:val="48"/>
        </w:rPr>
        <w:t>R</w:t>
      </w:r>
      <w:r>
        <w:rPr>
          <w:rFonts w:cstheme="minorHAnsi"/>
          <w:b/>
          <w:bCs/>
          <w:color w:val="00000A"/>
          <w:sz w:val="48"/>
          <w:szCs w:val="48"/>
        </w:rPr>
        <w:t xml:space="preserve"> </w:t>
      </w:r>
      <w:r w:rsidRPr="00EB50C4">
        <w:rPr>
          <w:rFonts w:cstheme="minorHAnsi"/>
          <w:b/>
          <w:bCs/>
          <w:color w:val="00000A"/>
          <w:sz w:val="48"/>
          <w:szCs w:val="48"/>
        </w:rPr>
        <w:t>A</w:t>
      </w:r>
      <w:r>
        <w:rPr>
          <w:rFonts w:cstheme="minorHAnsi"/>
          <w:b/>
          <w:bCs/>
          <w:color w:val="00000A"/>
          <w:sz w:val="48"/>
          <w:szCs w:val="48"/>
        </w:rPr>
        <w:t xml:space="preserve"> </w:t>
      </w:r>
      <w:r w:rsidRPr="00EB50C4">
        <w:rPr>
          <w:rFonts w:cstheme="minorHAnsi"/>
          <w:b/>
          <w:bCs/>
          <w:color w:val="00000A"/>
          <w:sz w:val="48"/>
          <w:szCs w:val="48"/>
        </w:rPr>
        <w:t>V</w:t>
      </w:r>
      <w:r>
        <w:rPr>
          <w:rFonts w:cstheme="minorHAnsi"/>
          <w:b/>
          <w:bCs/>
          <w:color w:val="00000A"/>
          <w:sz w:val="48"/>
          <w:szCs w:val="48"/>
        </w:rPr>
        <w:t xml:space="preserve"> </w:t>
      </w:r>
      <w:r w:rsidRPr="00EB50C4">
        <w:rPr>
          <w:rFonts w:cstheme="minorHAnsi"/>
          <w:b/>
          <w:bCs/>
          <w:color w:val="00000A"/>
          <w:sz w:val="48"/>
          <w:szCs w:val="48"/>
        </w:rPr>
        <w:t>I</w:t>
      </w:r>
      <w:r>
        <w:rPr>
          <w:rFonts w:cstheme="minorHAnsi"/>
          <w:b/>
          <w:bCs/>
          <w:color w:val="00000A"/>
          <w:sz w:val="48"/>
          <w:szCs w:val="48"/>
        </w:rPr>
        <w:t xml:space="preserve"> </w:t>
      </w:r>
      <w:r w:rsidRPr="00EB50C4">
        <w:rPr>
          <w:rFonts w:cstheme="minorHAnsi"/>
          <w:b/>
          <w:bCs/>
          <w:color w:val="00000A"/>
          <w:sz w:val="48"/>
          <w:szCs w:val="48"/>
        </w:rPr>
        <w:t>L</w:t>
      </w:r>
      <w:r>
        <w:rPr>
          <w:rFonts w:cstheme="minorHAnsi"/>
          <w:b/>
          <w:bCs/>
          <w:color w:val="00000A"/>
          <w:sz w:val="48"/>
          <w:szCs w:val="48"/>
        </w:rPr>
        <w:t xml:space="preserve"> </w:t>
      </w:r>
      <w:r w:rsidRPr="00EB50C4">
        <w:rPr>
          <w:rFonts w:cstheme="minorHAnsi"/>
          <w:b/>
          <w:bCs/>
          <w:color w:val="00000A"/>
          <w:sz w:val="48"/>
          <w:szCs w:val="48"/>
        </w:rPr>
        <w:t xml:space="preserve">A </w:t>
      </w:r>
    </w:p>
    <w:p w:rsidR="00EB50C4" w:rsidRPr="00EB50C4" w:rsidRDefault="00EB50C4" w:rsidP="00EB50C4">
      <w:pPr>
        <w:autoSpaceDE w:val="0"/>
        <w:autoSpaceDN w:val="0"/>
        <w:adjustRightInd w:val="0"/>
        <w:spacing w:after="0" w:line="240" w:lineRule="auto"/>
        <w:jc w:val="center"/>
        <w:rPr>
          <w:rFonts w:cstheme="minorHAnsi"/>
          <w:b/>
          <w:bCs/>
          <w:color w:val="00000A"/>
          <w:sz w:val="48"/>
          <w:szCs w:val="48"/>
        </w:rPr>
      </w:pPr>
      <w:r w:rsidRPr="00EB50C4">
        <w:rPr>
          <w:rFonts w:cstheme="minorHAnsi"/>
          <w:b/>
          <w:bCs/>
          <w:color w:val="00000A"/>
          <w:sz w:val="48"/>
          <w:szCs w:val="48"/>
        </w:rPr>
        <w:t>za upravljanje dokumentarnim gradivom</w:t>
      </w:r>
    </w:p>
    <w:p w:rsidR="00EB50C4" w:rsidRPr="00EB50C4" w:rsidRDefault="00EB50C4" w:rsidP="00EB50C4">
      <w:pPr>
        <w:autoSpaceDE w:val="0"/>
        <w:autoSpaceDN w:val="0"/>
        <w:adjustRightInd w:val="0"/>
        <w:spacing w:after="0" w:line="240" w:lineRule="auto"/>
        <w:jc w:val="center"/>
        <w:rPr>
          <w:rFonts w:cstheme="minorHAnsi"/>
          <w:b/>
          <w:bCs/>
          <w:color w:val="00000A"/>
          <w:sz w:val="48"/>
          <w:szCs w:val="48"/>
        </w:rPr>
      </w:pPr>
      <w:r w:rsidRPr="00EB50C4">
        <w:rPr>
          <w:rFonts w:cstheme="minorHAnsi"/>
          <w:b/>
          <w:bCs/>
          <w:color w:val="00000A"/>
          <w:sz w:val="48"/>
          <w:szCs w:val="48"/>
        </w:rPr>
        <w:t xml:space="preserve">I. osnovne škole Čakovec </w:t>
      </w:r>
    </w:p>
    <w:p w:rsidR="00EB50C4" w:rsidRPr="00EB50C4" w:rsidRDefault="00EB50C4" w:rsidP="0034348E">
      <w:pPr>
        <w:autoSpaceDE w:val="0"/>
        <w:autoSpaceDN w:val="0"/>
        <w:adjustRightInd w:val="0"/>
        <w:spacing w:after="0" w:line="240" w:lineRule="auto"/>
        <w:jc w:val="both"/>
        <w:rPr>
          <w:rFonts w:cstheme="minorHAnsi"/>
          <w:color w:val="00000A"/>
          <w:sz w:val="48"/>
          <w:szCs w:val="48"/>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34348E">
      <w:pPr>
        <w:autoSpaceDE w:val="0"/>
        <w:autoSpaceDN w:val="0"/>
        <w:adjustRightInd w:val="0"/>
        <w:spacing w:after="0" w:line="240" w:lineRule="auto"/>
        <w:jc w:val="both"/>
        <w:rPr>
          <w:rFonts w:cstheme="minorHAnsi"/>
          <w:color w:val="00000A"/>
          <w:sz w:val="24"/>
          <w:szCs w:val="24"/>
        </w:rPr>
      </w:pPr>
    </w:p>
    <w:p w:rsidR="00EB50C4" w:rsidRDefault="00EB50C4" w:rsidP="00EB50C4">
      <w:pPr>
        <w:autoSpaceDE w:val="0"/>
        <w:autoSpaceDN w:val="0"/>
        <w:adjustRightInd w:val="0"/>
        <w:spacing w:after="0" w:line="240" w:lineRule="auto"/>
        <w:jc w:val="center"/>
        <w:rPr>
          <w:rFonts w:cstheme="minorHAnsi"/>
          <w:color w:val="00000A"/>
          <w:sz w:val="24"/>
          <w:szCs w:val="24"/>
        </w:rPr>
      </w:pPr>
      <w:r>
        <w:rPr>
          <w:rFonts w:cstheme="minorHAnsi"/>
          <w:color w:val="00000A"/>
          <w:sz w:val="24"/>
          <w:szCs w:val="24"/>
        </w:rPr>
        <w:t>Čakovec, ožujak 2021.</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lastRenderedPageBreak/>
        <w:t xml:space="preserve">Na temelju članaka 6. i 10. Zakona o arhivskom gradivu i arhivima („Narodne novine”, broj 61/18, 98/19), članka 5. stavka 1.  i članka 7. stavka 1. Pravilnika o upravljanju dokumentarnim gradivom izvan arhiva („Narodne novine”, broj  105/20) i članka </w:t>
      </w:r>
      <w:r w:rsidR="0034348E" w:rsidRPr="0034348E">
        <w:rPr>
          <w:rFonts w:cstheme="minorHAnsi"/>
          <w:color w:val="00000A"/>
          <w:sz w:val="24"/>
          <w:szCs w:val="24"/>
        </w:rPr>
        <w:t>58.</w:t>
      </w:r>
      <w:r w:rsidRPr="0034348E">
        <w:rPr>
          <w:rFonts w:cstheme="minorHAnsi"/>
          <w:color w:val="00000A"/>
          <w:sz w:val="24"/>
          <w:szCs w:val="24"/>
        </w:rPr>
        <w:t xml:space="preserve"> Statuta </w:t>
      </w:r>
      <w:r w:rsidR="00512085" w:rsidRPr="0034348E">
        <w:rPr>
          <w:rFonts w:cstheme="minorHAnsi"/>
          <w:color w:val="00000A"/>
          <w:sz w:val="24"/>
          <w:szCs w:val="24"/>
        </w:rPr>
        <w:t>I. osnovne škole Čakovec</w:t>
      </w:r>
      <w:r w:rsidRPr="0034348E">
        <w:rPr>
          <w:rFonts w:cstheme="minorHAnsi"/>
          <w:color w:val="00000A"/>
          <w:sz w:val="24"/>
          <w:szCs w:val="24"/>
        </w:rPr>
        <w:t xml:space="preserve">, </w:t>
      </w:r>
      <w:r w:rsidR="0034348E" w:rsidRPr="0034348E">
        <w:rPr>
          <w:rFonts w:cstheme="minorHAnsi"/>
          <w:color w:val="00000A"/>
          <w:sz w:val="24"/>
          <w:szCs w:val="24"/>
        </w:rPr>
        <w:t>Školski</w:t>
      </w:r>
      <w:r w:rsidR="001553D6" w:rsidRPr="0034348E">
        <w:rPr>
          <w:rFonts w:cstheme="minorHAnsi"/>
          <w:color w:val="00000A"/>
          <w:sz w:val="24"/>
          <w:szCs w:val="24"/>
        </w:rPr>
        <w:t xml:space="preserve"> odbor I. osnovne škole Čakovec</w:t>
      </w:r>
      <w:r w:rsidR="001553D6" w:rsidRPr="0034348E">
        <w:rPr>
          <w:rFonts w:cstheme="minorHAnsi"/>
          <w:b/>
          <w:color w:val="00000A"/>
          <w:sz w:val="24"/>
          <w:szCs w:val="24"/>
        </w:rPr>
        <w:t xml:space="preserve"> </w:t>
      </w:r>
      <w:r w:rsidR="0034348E" w:rsidRPr="0034348E">
        <w:rPr>
          <w:rFonts w:cstheme="minorHAnsi"/>
          <w:color w:val="00000A"/>
          <w:sz w:val="24"/>
          <w:szCs w:val="24"/>
        </w:rPr>
        <w:t xml:space="preserve">na sjednici </w:t>
      </w:r>
      <w:r w:rsidRPr="0034348E">
        <w:rPr>
          <w:rFonts w:cstheme="minorHAnsi"/>
          <w:color w:val="00000A"/>
          <w:sz w:val="24"/>
          <w:szCs w:val="24"/>
        </w:rPr>
        <w:t xml:space="preserve">održanoj  </w:t>
      </w:r>
      <w:r w:rsidR="00C65CED">
        <w:rPr>
          <w:rFonts w:cstheme="minorHAnsi"/>
          <w:color w:val="00000A"/>
          <w:sz w:val="24"/>
          <w:szCs w:val="24"/>
        </w:rPr>
        <w:t xml:space="preserve">9. ožujka </w:t>
      </w:r>
      <w:r w:rsidRPr="0034348E">
        <w:rPr>
          <w:rFonts w:cstheme="minorHAnsi"/>
          <w:color w:val="00000A"/>
          <w:sz w:val="24"/>
          <w:szCs w:val="24"/>
        </w:rPr>
        <w:t>202</w:t>
      </w:r>
      <w:r w:rsidR="001553D6" w:rsidRPr="0034348E">
        <w:rPr>
          <w:rFonts w:cstheme="minorHAnsi"/>
          <w:color w:val="00000A"/>
          <w:sz w:val="24"/>
          <w:szCs w:val="24"/>
        </w:rPr>
        <w:t>1</w:t>
      </w:r>
      <w:r w:rsidRPr="0034348E">
        <w:rPr>
          <w:rFonts w:cstheme="minorHAnsi"/>
          <w:color w:val="00000A"/>
          <w:sz w:val="24"/>
          <w:szCs w:val="24"/>
        </w:rPr>
        <w:t>.</w:t>
      </w:r>
      <w:r w:rsidR="001553D6" w:rsidRPr="0034348E">
        <w:rPr>
          <w:rFonts w:cstheme="minorHAnsi"/>
          <w:color w:val="00000A"/>
          <w:sz w:val="24"/>
          <w:szCs w:val="24"/>
        </w:rPr>
        <w:t xml:space="preserve"> </w:t>
      </w:r>
      <w:r w:rsidRPr="0034348E">
        <w:rPr>
          <w:rFonts w:cstheme="minorHAnsi"/>
          <w:color w:val="00000A"/>
          <w:sz w:val="24"/>
          <w:szCs w:val="24"/>
        </w:rPr>
        <w:t>godine, don</w:t>
      </w:r>
      <w:r w:rsidR="001553D6" w:rsidRPr="0034348E">
        <w:rPr>
          <w:rFonts w:cstheme="minorHAnsi"/>
          <w:color w:val="00000A"/>
          <w:sz w:val="24"/>
          <w:szCs w:val="24"/>
        </w:rPr>
        <w:t>io je</w:t>
      </w:r>
      <w:r w:rsidRPr="0034348E">
        <w:rPr>
          <w:rFonts w:cstheme="minorHAnsi"/>
          <w:color w:val="00000A"/>
          <w:sz w:val="24"/>
          <w:szCs w:val="24"/>
        </w:rPr>
        <w:t xml:space="preserve">:                                      </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center"/>
        <w:rPr>
          <w:rFonts w:cstheme="minorHAnsi"/>
          <w:b/>
          <w:bCs/>
          <w:color w:val="00000A"/>
          <w:sz w:val="24"/>
          <w:szCs w:val="24"/>
        </w:rPr>
      </w:pPr>
      <w:r w:rsidRPr="0034348E">
        <w:rPr>
          <w:rFonts w:cstheme="minorHAnsi"/>
          <w:b/>
          <w:bCs/>
          <w:color w:val="00000A"/>
          <w:sz w:val="24"/>
          <w:szCs w:val="24"/>
        </w:rPr>
        <w:t xml:space="preserve">PRAVILA </w:t>
      </w:r>
    </w:p>
    <w:p w:rsidR="00BD694F" w:rsidRPr="0034348E" w:rsidRDefault="00BD694F" w:rsidP="0034348E">
      <w:pPr>
        <w:autoSpaceDE w:val="0"/>
        <w:autoSpaceDN w:val="0"/>
        <w:adjustRightInd w:val="0"/>
        <w:spacing w:after="0" w:line="240" w:lineRule="auto"/>
        <w:jc w:val="center"/>
        <w:rPr>
          <w:rFonts w:cstheme="minorHAnsi"/>
          <w:b/>
          <w:bCs/>
          <w:color w:val="00000A"/>
          <w:sz w:val="24"/>
          <w:szCs w:val="24"/>
        </w:rPr>
      </w:pPr>
      <w:r w:rsidRPr="0034348E">
        <w:rPr>
          <w:rFonts w:cstheme="minorHAnsi"/>
          <w:b/>
          <w:bCs/>
          <w:color w:val="00000A"/>
          <w:sz w:val="24"/>
          <w:szCs w:val="24"/>
        </w:rPr>
        <w:t>za upravljanje dokumentarnim gradivom</w:t>
      </w:r>
    </w:p>
    <w:p w:rsidR="00BD694F" w:rsidRPr="0034348E" w:rsidRDefault="00512085" w:rsidP="0034348E">
      <w:pPr>
        <w:autoSpaceDE w:val="0"/>
        <w:autoSpaceDN w:val="0"/>
        <w:adjustRightInd w:val="0"/>
        <w:spacing w:after="0" w:line="240" w:lineRule="auto"/>
        <w:jc w:val="center"/>
        <w:rPr>
          <w:rFonts w:cstheme="minorHAnsi"/>
          <w:b/>
          <w:bCs/>
          <w:color w:val="00000A"/>
          <w:sz w:val="24"/>
          <w:szCs w:val="24"/>
        </w:rPr>
      </w:pPr>
      <w:r w:rsidRPr="0034348E">
        <w:rPr>
          <w:rFonts w:cstheme="minorHAnsi"/>
          <w:b/>
          <w:bCs/>
          <w:color w:val="00000A"/>
          <w:sz w:val="24"/>
          <w:szCs w:val="24"/>
        </w:rPr>
        <w:t>I. osnovne škole Čakovec</w:t>
      </w:r>
      <w:r w:rsidR="00BD694F" w:rsidRPr="0034348E">
        <w:rPr>
          <w:rFonts w:cstheme="minorHAnsi"/>
          <w:b/>
          <w:bCs/>
          <w:color w:val="00000A"/>
          <w:sz w:val="24"/>
          <w:szCs w:val="24"/>
        </w:rPr>
        <w:t xml:space="preserve"> </w:t>
      </w: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center"/>
        <w:rPr>
          <w:rFonts w:cstheme="minorHAnsi"/>
          <w:b/>
          <w:bCs/>
          <w:color w:val="00000A"/>
          <w:sz w:val="24"/>
          <w:szCs w:val="24"/>
        </w:rPr>
      </w:pPr>
      <w:r w:rsidRPr="0034348E">
        <w:rPr>
          <w:rFonts w:cstheme="minorHAnsi"/>
          <w:b/>
          <w:bCs/>
          <w:color w:val="00000A"/>
          <w:sz w:val="24"/>
          <w:szCs w:val="24"/>
        </w:rPr>
        <w:t>I.  OPĆE ODREDBE</w:t>
      </w: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1.</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(1) Pravilima za upravljanje dokumentarnim gradivom </w:t>
      </w:r>
      <w:r w:rsidR="00512085" w:rsidRPr="0034348E">
        <w:rPr>
          <w:rFonts w:cstheme="minorHAnsi"/>
          <w:color w:val="00000A"/>
          <w:sz w:val="24"/>
          <w:szCs w:val="24"/>
        </w:rPr>
        <w:t>I. osnovne škole Čakovec</w:t>
      </w:r>
      <w:r w:rsidR="00BF1216" w:rsidRPr="0034348E">
        <w:rPr>
          <w:rFonts w:cstheme="minorHAnsi"/>
          <w:color w:val="00000A"/>
          <w:sz w:val="24"/>
          <w:szCs w:val="24"/>
        </w:rPr>
        <w:t xml:space="preserve"> </w:t>
      </w:r>
      <w:r w:rsidRPr="0034348E">
        <w:rPr>
          <w:rFonts w:cstheme="minorHAnsi"/>
          <w:color w:val="00000A"/>
          <w:sz w:val="24"/>
          <w:szCs w:val="24"/>
        </w:rPr>
        <w:t xml:space="preserve">(u daljnjem tekstu: Pravila) uređuju se sva pitanja organizacije, upravljanja, obrade, odlaganja i čuvanja, izlučivanja i odabiranja, predaje i pobiranja dokumentarnog i arhivskog gradiva koje je nastalo, zaprimljeno ili se koristi u poslovanju </w:t>
      </w:r>
      <w:r w:rsidR="00A753E1" w:rsidRPr="0034348E">
        <w:rPr>
          <w:rFonts w:cstheme="minorHAnsi"/>
          <w:color w:val="00000A"/>
          <w:sz w:val="24"/>
          <w:szCs w:val="24"/>
        </w:rPr>
        <w:t>I. osnovne škole Čakovec</w:t>
      </w:r>
      <w:r w:rsidRPr="0034348E">
        <w:rPr>
          <w:rFonts w:cstheme="minorHAnsi"/>
          <w:color w:val="00000A"/>
          <w:sz w:val="24"/>
          <w:szCs w:val="24"/>
        </w:rPr>
        <w:t xml:space="preserve">, te pitanja o infrastrukturi informacijskog sustava </w:t>
      </w:r>
      <w:r w:rsidR="00A753E1" w:rsidRPr="0034348E">
        <w:rPr>
          <w:rFonts w:cstheme="minorHAnsi"/>
          <w:color w:val="00000A"/>
          <w:sz w:val="24"/>
          <w:szCs w:val="24"/>
        </w:rPr>
        <w:t>I. osnovne škole Čakovec</w:t>
      </w:r>
      <w:r w:rsidRPr="0034348E">
        <w:rPr>
          <w:rFonts w:cstheme="minorHAnsi"/>
          <w:color w:val="00000A"/>
          <w:sz w:val="24"/>
          <w:szCs w:val="24"/>
        </w:rPr>
        <w:t>, njegovom upravljanju i vanjskim uslugama, kao i stručna osposobljenost za obavljanje poslova upravljanja dokumentarnim i arhivskim gradivom.</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(2) Sastavni dio ovih Pravila predstavlja u privitku i Popis dokumentarnog gradiva </w:t>
      </w:r>
      <w:r w:rsidR="00512085" w:rsidRPr="0034348E">
        <w:rPr>
          <w:rFonts w:cstheme="minorHAnsi"/>
          <w:color w:val="00000A"/>
          <w:sz w:val="24"/>
          <w:szCs w:val="24"/>
        </w:rPr>
        <w:t>I. osnovne škole Čakovec</w:t>
      </w:r>
      <w:r w:rsidR="00A753E1" w:rsidRPr="0034348E">
        <w:rPr>
          <w:rFonts w:cstheme="minorHAnsi"/>
          <w:color w:val="00000A"/>
          <w:sz w:val="24"/>
          <w:szCs w:val="24"/>
        </w:rPr>
        <w:t xml:space="preserve"> </w:t>
      </w:r>
      <w:r w:rsidRPr="0034348E">
        <w:rPr>
          <w:rFonts w:cstheme="minorHAnsi"/>
          <w:color w:val="00000A"/>
          <w:sz w:val="24"/>
          <w:szCs w:val="24"/>
        </w:rPr>
        <w:t xml:space="preserve">s rokovima čuvanja </w:t>
      </w:r>
      <w:r w:rsidRPr="0034348E">
        <w:rPr>
          <w:rFonts w:cstheme="minorHAnsi"/>
          <w:color w:val="000000"/>
          <w:sz w:val="24"/>
          <w:szCs w:val="24"/>
        </w:rPr>
        <w:t>(u daljnjem tekstu: Popis gradiva).</w:t>
      </w:r>
      <w:r w:rsidRPr="0034348E">
        <w:rPr>
          <w:rFonts w:cstheme="minorHAnsi"/>
          <w:color w:val="00000A"/>
          <w:sz w:val="24"/>
          <w:szCs w:val="24"/>
        </w:rPr>
        <w:t xml:space="preserve"> Popis gradiva obuhvaća sve vrste gradiva koje nastaju ili bi mogle nastati radom </w:t>
      </w:r>
      <w:r w:rsidR="00A753E1" w:rsidRPr="0034348E">
        <w:rPr>
          <w:rFonts w:cstheme="minorHAnsi"/>
          <w:color w:val="00000A"/>
          <w:sz w:val="24"/>
          <w:szCs w:val="24"/>
        </w:rPr>
        <w:t>I. osnovne škole Čakovec</w:t>
      </w:r>
      <w:r w:rsidRPr="0034348E">
        <w:rPr>
          <w:rFonts w:cstheme="minorHAnsi"/>
          <w:color w:val="00000A"/>
          <w:sz w:val="24"/>
          <w:szCs w:val="24"/>
        </w:rPr>
        <w:t xml:space="preserve">, odnosno sve vrste gradiva kojih je </w:t>
      </w:r>
      <w:r w:rsidR="00A753E1" w:rsidRPr="0034348E">
        <w:rPr>
          <w:rFonts w:cstheme="minorHAnsi"/>
          <w:color w:val="00000A"/>
          <w:sz w:val="24"/>
          <w:szCs w:val="24"/>
        </w:rPr>
        <w:t>I. osnovn</w:t>
      </w:r>
      <w:r w:rsidR="00BF1216" w:rsidRPr="0034348E">
        <w:rPr>
          <w:rFonts w:cstheme="minorHAnsi"/>
          <w:color w:val="00000A"/>
          <w:sz w:val="24"/>
          <w:szCs w:val="24"/>
        </w:rPr>
        <w:t>a</w:t>
      </w:r>
      <w:r w:rsidR="00A753E1" w:rsidRPr="0034348E">
        <w:rPr>
          <w:rFonts w:cstheme="minorHAnsi"/>
          <w:color w:val="00000A"/>
          <w:sz w:val="24"/>
          <w:szCs w:val="24"/>
        </w:rPr>
        <w:t xml:space="preserve"> škol</w:t>
      </w:r>
      <w:r w:rsidR="00BF1216" w:rsidRPr="0034348E">
        <w:rPr>
          <w:rFonts w:cstheme="minorHAnsi"/>
          <w:color w:val="00000A"/>
          <w:sz w:val="24"/>
          <w:szCs w:val="24"/>
        </w:rPr>
        <w:t>a</w:t>
      </w:r>
      <w:r w:rsidR="00A753E1" w:rsidRPr="0034348E">
        <w:rPr>
          <w:rFonts w:cstheme="minorHAnsi"/>
          <w:color w:val="00000A"/>
          <w:sz w:val="24"/>
          <w:szCs w:val="24"/>
        </w:rPr>
        <w:t xml:space="preserve"> Čakovec</w:t>
      </w:r>
      <w:r w:rsidRPr="0034348E">
        <w:rPr>
          <w:rFonts w:cstheme="minorHAnsi"/>
          <w:color w:val="00000A"/>
          <w:sz w:val="24"/>
          <w:szCs w:val="24"/>
        </w:rPr>
        <w:t xml:space="preserve"> u posjedu.</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2.</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Izrazi u ovim Pravilima  glede rodne pripadnosti neutralni su i odnose se na osobe oba spola. </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3.</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(1) Definicije pojmova za potrebe ovih Pravila:</w:t>
      </w:r>
    </w:p>
    <w:p w:rsidR="00BD694F" w:rsidRPr="0034348E" w:rsidRDefault="00BD694F" w:rsidP="0034348E">
      <w:pPr>
        <w:autoSpaceDE w:val="0"/>
        <w:autoSpaceDN w:val="0"/>
        <w:adjustRightInd w:val="0"/>
        <w:spacing w:after="0" w:line="240" w:lineRule="auto"/>
        <w:jc w:val="both"/>
        <w:rPr>
          <w:rFonts w:cstheme="minorHAnsi"/>
          <w:sz w:val="10"/>
          <w:szCs w:val="10"/>
        </w:rPr>
      </w:pPr>
    </w:p>
    <w:p w:rsidR="00BD694F" w:rsidRPr="0034348E" w:rsidRDefault="00BD694F" w:rsidP="0034348E">
      <w:pPr>
        <w:autoSpaceDE w:val="0"/>
        <w:autoSpaceDN w:val="0"/>
        <w:adjustRightInd w:val="0"/>
        <w:spacing w:after="0" w:line="240" w:lineRule="auto"/>
        <w:jc w:val="both"/>
        <w:rPr>
          <w:rFonts w:cstheme="minorHAnsi"/>
          <w:color w:val="231F20"/>
          <w:sz w:val="24"/>
          <w:szCs w:val="24"/>
          <w:highlight w:val="white"/>
        </w:rPr>
      </w:pPr>
      <w:r w:rsidRPr="0034348E">
        <w:rPr>
          <w:rFonts w:cstheme="minorHAnsi"/>
          <w:color w:val="231F20"/>
          <w:sz w:val="24"/>
          <w:szCs w:val="24"/>
          <w:highlight w:val="white"/>
        </w:rPr>
        <w:t xml:space="preserve">1. </w:t>
      </w:r>
      <w:r w:rsidRPr="0034348E">
        <w:rPr>
          <w:rFonts w:cstheme="minorHAnsi"/>
          <w:i/>
          <w:iCs/>
          <w:color w:val="231F20"/>
          <w:sz w:val="24"/>
          <w:szCs w:val="24"/>
          <w:highlight w:val="white"/>
        </w:rPr>
        <w:t xml:space="preserve">pismohrana </w:t>
      </w:r>
      <w:r w:rsidRPr="0034348E">
        <w:rPr>
          <w:rFonts w:cstheme="minorHAnsi"/>
          <w:color w:val="231F20"/>
          <w:sz w:val="24"/>
          <w:szCs w:val="24"/>
          <w:highlight w:val="white"/>
        </w:rPr>
        <w:t>je ustrojstvena jedinica tijela javne vlasti ili pravne osobe u kojoj se odlaže i čuva dokumentarno i arhivsko gradivo do predaje nadležnom državnom arhivu.</w:t>
      </w:r>
    </w:p>
    <w:p w:rsidR="00BD694F" w:rsidRPr="0034348E" w:rsidRDefault="00BD694F" w:rsidP="0034348E">
      <w:pPr>
        <w:autoSpaceDE w:val="0"/>
        <w:autoSpaceDN w:val="0"/>
        <w:adjustRightInd w:val="0"/>
        <w:spacing w:after="0" w:line="240" w:lineRule="auto"/>
        <w:jc w:val="both"/>
        <w:rPr>
          <w:rFonts w:cstheme="minorHAnsi"/>
          <w:color w:val="231F20"/>
          <w:sz w:val="24"/>
          <w:szCs w:val="24"/>
          <w:highlight w:val="white"/>
        </w:rPr>
      </w:pPr>
      <w:r w:rsidRPr="0034348E">
        <w:rPr>
          <w:rFonts w:cstheme="minorHAnsi"/>
          <w:color w:val="231F20"/>
          <w:sz w:val="24"/>
          <w:szCs w:val="24"/>
          <w:highlight w:val="white"/>
        </w:rPr>
        <w:t xml:space="preserve">2. </w:t>
      </w:r>
      <w:r w:rsidRPr="0034348E">
        <w:rPr>
          <w:rFonts w:cstheme="minorHAnsi"/>
          <w:i/>
          <w:iCs/>
          <w:color w:val="231F20"/>
          <w:sz w:val="24"/>
          <w:szCs w:val="24"/>
          <w:highlight w:val="white"/>
        </w:rPr>
        <w:t>dokumentarno gradivo</w:t>
      </w:r>
      <w:r w:rsidRPr="0034348E">
        <w:rPr>
          <w:rFonts w:cstheme="minorHAnsi"/>
          <w:b/>
          <w:bCs/>
          <w:i/>
          <w:iCs/>
          <w:color w:val="231F20"/>
          <w:sz w:val="24"/>
          <w:szCs w:val="24"/>
          <w:highlight w:val="white"/>
        </w:rPr>
        <w:t xml:space="preserve"> </w:t>
      </w:r>
      <w:r w:rsidRPr="0034348E">
        <w:rPr>
          <w:rFonts w:cstheme="minorHAnsi"/>
          <w:color w:val="231F20"/>
          <w:sz w:val="24"/>
          <w:szCs w:val="24"/>
          <w:highlight w:val="white"/>
        </w:rPr>
        <w:t xml:space="preserve">su sve informacije zapisane na bilo kojem mediju, koje su nastale, zaprimljene ili prikupljene u obavljanju djelatnosti </w:t>
      </w:r>
      <w:r w:rsidR="00A753E1" w:rsidRPr="0034348E">
        <w:rPr>
          <w:rFonts w:cstheme="minorHAnsi"/>
          <w:color w:val="231F20"/>
          <w:sz w:val="24"/>
          <w:szCs w:val="24"/>
          <w:highlight w:val="white"/>
        </w:rPr>
        <w:t>I. osnovne škole Čakovec</w:t>
      </w:r>
      <w:r w:rsidRPr="0034348E">
        <w:rPr>
          <w:rFonts w:cstheme="minorHAnsi"/>
          <w:color w:val="231F20"/>
          <w:sz w:val="24"/>
          <w:szCs w:val="24"/>
          <w:highlight w:val="white"/>
        </w:rPr>
        <w:t xml:space="preserve"> te mogu pružiti uvid u aktivnosti i činjenice povezane s njihovom djelatnošću.</w:t>
      </w:r>
    </w:p>
    <w:p w:rsidR="00BD694F" w:rsidRPr="0034348E" w:rsidRDefault="00BD694F" w:rsidP="0034348E">
      <w:pPr>
        <w:autoSpaceDE w:val="0"/>
        <w:autoSpaceDN w:val="0"/>
        <w:adjustRightInd w:val="0"/>
        <w:spacing w:after="0" w:line="240" w:lineRule="auto"/>
        <w:jc w:val="both"/>
        <w:rPr>
          <w:rFonts w:cstheme="minorHAnsi"/>
          <w:color w:val="231F20"/>
          <w:sz w:val="24"/>
          <w:szCs w:val="24"/>
          <w:highlight w:val="white"/>
        </w:rPr>
      </w:pPr>
      <w:r w:rsidRPr="0034348E">
        <w:rPr>
          <w:rFonts w:cstheme="minorHAnsi"/>
          <w:color w:val="231F20"/>
          <w:sz w:val="24"/>
          <w:szCs w:val="24"/>
          <w:highlight w:val="white"/>
        </w:rPr>
        <w:t>3.</w:t>
      </w:r>
      <w:r w:rsidRPr="0034348E">
        <w:rPr>
          <w:rFonts w:cstheme="minorHAnsi"/>
          <w:b/>
          <w:bCs/>
          <w:color w:val="231F20"/>
          <w:sz w:val="24"/>
          <w:szCs w:val="24"/>
          <w:highlight w:val="white"/>
        </w:rPr>
        <w:t xml:space="preserve"> </w:t>
      </w:r>
      <w:r w:rsidRPr="0034348E">
        <w:rPr>
          <w:rFonts w:cstheme="minorHAnsi"/>
          <w:i/>
          <w:iCs/>
          <w:color w:val="231F20"/>
          <w:sz w:val="24"/>
          <w:szCs w:val="24"/>
          <w:highlight w:val="white"/>
        </w:rPr>
        <w:t>dokumentarno gradivo u digitalnom obliku</w:t>
      </w:r>
      <w:r w:rsidRPr="0034348E">
        <w:rPr>
          <w:rFonts w:cstheme="minorHAnsi"/>
          <w:b/>
          <w:bCs/>
          <w:i/>
          <w:iCs/>
          <w:color w:val="231F20"/>
          <w:sz w:val="24"/>
          <w:szCs w:val="24"/>
          <w:highlight w:val="white"/>
        </w:rPr>
        <w:t xml:space="preserve"> </w:t>
      </w:r>
      <w:r w:rsidRPr="0034348E">
        <w:rPr>
          <w:rFonts w:cstheme="minorHAnsi"/>
          <w:color w:val="231F20"/>
          <w:sz w:val="24"/>
          <w:szCs w:val="24"/>
          <w:highlight w:val="white"/>
        </w:rPr>
        <w:t>je gradivo u digitalnom obliku zapisa i pohranjeno na strojno čitljivom nosaču informacija, nastalo kao izvorno digitalno gradivo ili pretvorbom gradiva u digitalni oblik.</w:t>
      </w:r>
    </w:p>
    <w:p w:rsidR="00BD694F" w:rsidRPr="0034348E" w:rsidRDefault="00BD694F" w:rsidP="0034348E">
      <w:pPr>
        <w:autoSpaceDE w:val="0"/>
        <w:autoSpaceDN w:val="0"/>
        <w:adjustRightInd w:val="0"/>
        <w:spacing w:after="0" w:line="240" w:lineRule="auto"/>
        <w:jc w:val="both"/>
        <w:rPr>
          <w:rFonts w:cstheme="minorHAnsi"/>
          <w:color w:val="231F20"/>
          <w:sz w:val="24"/>
          <w:szCs w:val="24"/>
          <w:highlight w:val="white"/>
        </w:rPr>
      </w:pPr>
      <w:r w:rsidRPr="0034348E">
        <w:rPr>
          <w:rFonts w:cstheme="minorHAnsi"/>
          <w:color w:val="231F20"/>
          <w:sz w:val="24"/>
          <w:szCs w:val="24"/>
          <w:highlight w:val="white"/>
        </w:rPr>
        <w:t>4.</w:t>
      </w:r>
      <w:r w:rsidRPr="0034348E">
        <w:rPr>
          <w:rFonts w:cstheme="minorHAnsi"/>
          <w:i/>
          <w:iCs/>
          <w:color w:val="231F20"/>
          <w:sz w:val="24"/>
          <w:szCs w:val="24"/>
          <w:highlight w:val="white"/>
        </w:rPr>
        <w:t xml:space="preserve"> dokumentarno gradivo u digitalnom obliku za trajno čuvanje</w:t>
      </w:r>
      <w:r w:rsidRPr="0034348E">
        <w:rPr>
          <w:rFonts w:cstheme="minorHAnsi"/>
          <w:b/>
          <w:bCs/>
          <w:i/>
          <w:iCs/>
          <w:color w:val="231F20"/>
          <w:sz w:val="24"/>
          <w:szCs w:val="24"/>
          <w:highlight w:val="white"/>
        </w:rPr>
        <w:t xml:space="preserve"> </w:t>
      </w:r>
      <w:r w:rsidRPr="0034348E">
        <w:rPr>
          <w:rFonts w:cstheme="minorHAnsi"/>
          <w:color w:val="231F20"/>
          <w:sz w:val="24"/>
          <w:szCs w:val="24"/>
          <w:highlight w:val="white"/>
        </w:rPr>
        <w:t xml:space="preserve">je gradivo čiji je sadržaj zapisan u digitalnom obliku i pohranjen na strojno čitljivom nosaču zapisa pri čemu takav digitalni oblik </w:t>
      </w:r>
      <w:r w:rsidRPr="0034348E">
        <w:rPr>
          <w:rFonts w:cstheme="minorHAnsi"/>
          <w:color w:val="231F20"/>
          <w:sz w:val="24"/>
          <w:szCs w:val="24"/>
          <w:highlight w:val="white"/>
        </w:rPr>
        <w:lastRenderedPageBreak/>
        <w:t xml:space="preserve">kao i nosač zapisa osigurava učinkovitu trajnu pohranu i sukladnost tehnološkom razvoju u skladu sa Zakonom o arhivskom gradivu i arhivima (NN 61/18, 98/19). </w:t>
      </w:r>
    </w:p>
    <w:p w:rsidR="00BD694F" w:rsidRPr="0034348E" w:rsidRDefault="00BD694F" w:rsidP="0034348E">
      <w:pPr>
        <w:autoSpaceDE w:val="0"/>
        <w:autoSpaceDN w:val="0"/>
        <w:adjustRightInd w:val="0"/>
        <w:spacing w:after="0" w:line="240" w:lineRule="auto"/>
        <w:jc w:val="both"/>
        <w:rPr>
          <w:rFonts w:cstheme="minorHAnsi"/>
          <w:color w:val="231F20"/>
          <w:sz w:val="24"/>
          <w:szCs w:val="24"/>
          <w:highlight w:val="white"/>
        </w:rPr>
      </w:pPr>
      <w:r w:rsidRPr="0034348E">
        <w:rPr>
          <w:rFonts w:cstheme="minorHAnsi"/>
          <w:color w:val="231F20"/>
          <w:sz w:val="24"/>
          <w:szCs w:val="24"/>
          <w:highlight w:val="white"/>
        </w:rPr>
        <w:t>5.</w:t>
      </w:r>
      <w:r w:rsidRPr="0034348E">
        <w:rPr>
          <w:rFonts w:cstheme="minorHAnsi"/>
          <w:i/>
          <w:iCs/>
          <w:color w:val="231F20"/>
          <w:sz w:val="24"/>
          <w:szCs w:val="24"/>
          <w:highlight w:val="white"/>
        </w:rPr>
        <w:t xml:space="preserve"> arhivsko gradivo </w:t>
      </w:r>
      <w:r w:rsidRPr="0034348E">
        <w:rPr>
          <w:rFonts w:cstheme="minorHAnsi"/>
          <w:color w:val="231F20"/>
          <w:sz w:val="24"/>
          <w:szCs w:val="24"/>
          <w:highlight w:val="white"/>
        </w:rPr>
        <w:t>je odabrano dokumentarno gradivo koje ima trajnu vrijednost za kulturu, povijest, znanost ili druge djelatnosti, ili za zaštitu i ostvarivanje prava i interesa osoba i zajednica, zbog čega se trajno čuva.</w:t>
      </w:r>
    </w:p>
    <w:p w:rsidR="00BD694F" w:rsidRPr="0034348E" w:rsidRDefault="00BD694F" w:rsidP="0034348E">
      <w:pPr>
        <w:autoSpaceDE w:val="0"/>
        <w:autoSpaceDN w:val="0"/>
        <w:adjustRightInd w:val="0"/>
        <w:spacing w:after="0" w:line="240" w:lineRule="auto"/>
        <w:jc w:val="both"/>
        <w:rPr>
          <w:rFonts w:cstheme="minorHAnsi"/>
          <w:color w:val="231F20"/>
          <w:sz w:val="24"/>
          <w:szCs w:val="24"/>
          <w:highlight w:val="white"/>
        </w:rPr>
      </w:pPr>
      <w:r w:rsidRPr="0034348E">
        <w:rPr>
          <w:rFonts w:cstheme="minorHAnsi"/>
          <w:color w:val="231F20"/>
          <w:sz w:val="24"/>
          <w:szCs w:val="24"/>
          <w:highlight w:val="white"/>
        </w:rPr>
        <w:t>6.</w:t>
      </w:r>
      <w:r w:rsidRPr="0034348E">
        <w:rPr>
          <w:rFonts w:cstheme="minorHAnsi"/>
          <w:i/>
          <w:iCs/>
          <w:color w:val="231F20"/>
          <w:sz w:val="24"/>
          <w:szCs w:val="24"/>
          <w:highlight w:val="white"/>
        </w:rPr>
        <w:t xml:space="preserve"> popis dokumentarnog gradiva s rokovima čuvanja </w:t>
      </w:r>
      <w:r w:rsidRPr="0034348E">
        <w:rPr>
          <w:rFonts w:cstheme="minorHAnsi"/>
          <w:color w:val="231F20"/>
          <w:sz w:val="24"/>
          <w:szCs w:val="24"/>
          <w:highlight w:val="white"/>
        </w:rPr>
        <w:t>je hijerarhijski uređen popis vrsta gradiva koje nastaju u okviru pojedinih područja djelatnosti i poslovnih aktivnosti stvaratelja gradiva u kojem su za jedinice gradiva upisani rokovi čuvanja, način određivanja početka tijeka roka i uputa o postupanju nakon isteka roka.</w:t>
      </w:r>
    </w:p>
    <w:p w:rsidR="00BD694F" w:rsidRPr="0034348E" w:rsidRDefault="00BD694F" w:rsidP="0034348E">
      <w:pPr>
        <w:autoSpaceDE w:val="0"/>
        <w:autoSpaceDN w:val="0"/>
        <w:adjustRightInd w:val="0"/>
        <w:spacing w:after="0" w:line="240" w:lineRule="auto"/>
        <w:jc w:val="both"/>
        <w:rPr>
          <w:rFonts w:cstheme="minorHAnsi"/>
          <w:color w:val="231F20"/>
          <w:sz w:val="24"/>
          <w:szCs w:val="24"/>
          <w:highlight w:val="white"/>
        </w:rPr>
      </w:pPr>
      <w:r w:rsidRPr="0034348E">
        <w:rPr>
          <w:rFonts w:cstheme="minorHAnsi"/>
          <w:color w:val="231F20"/>
          <w:sz w:val="24"/>
          <w:szCs w:val="24"/>
          <w:highlight w:val="white"/>
        </w:rPr>
        <w:t>7.</w:t>
      </w:r>
      <w:r w:rsidRPr="0034348E">
        <w:rPr>
          <w:rFonts w:cstheme="minorHAnsi"/>
          <w:i/>
          <w:iCs/>
          <w:color w:val="231F20"/>
          <w:sz w:val="24"/>
          <w:szCs w:val="24"/>
          <w:highlight w:val="white"/>
        </w:rPr>
        <w:t xml:space="preserve"> vrednovanje </w:t>
      </w:r>
      <w:r w:rsidRPr="0034348E">
        <w:rPr>
          <w:rFonts w:cstheme="minorHAnsi"/>
          <w:color w:val="231F20"/>
          <w:sz w:val="24"/>
          <w:szCs w:val="24"/>
          <w:highlight w:val="white"/>
        </w:rPr>
        <w:t>je postupak kojim se utvrđuju rokovi čuvanja dokumentarnoga gradiva te odabire koje dokumentarno gradivo ima svojstvo arhivskoga gradiva.</w:t>
      </w:r>
    </w:p>
    <w:p w:rsidR="00BD694F" w:rsidRPr="0034348E" w:rsidRDefault="00BD694F" w:rsidP="0034348E">
      <w:pPr>
        <w:autoSpaceDE w:val="0"/>
        <w:autoSpaceDN w:val="0"/>
        <w:adjustRightInd w:val="0"/>
        <w:spacing w:after="0" w:line="240" w:lineRule="auto"/>
        <w:jc w:val="both"/>
        <w:rPr>
          <w:rFonts w:cstheme="minorHAnsi"/>
          <w:color w:val="231F20"/>
          <w:sz w:val="24"/>
          <w:szCs w:val="24"/>
          <w:highlight w:val="white"/>
        </w:rPr>
      </w:pPr>
      <w:r w:rsidRPr="0034348E">
        <w:rPr>
          <w:rFonts w:cstheme="minorHAnsi"/>
          <w:color w:val="231F20"/>
          <w:sz w:val="24"/>
          <w:szCs w:val="24"/>
          <w:highlight w:val="white"/>
        </w:rPr>
        <w:t>8.</w:t>
      </w:r>
      <w:r w:rsidRPr="0034348E">
        <w:rPr>
          <w:rFonts w:cstheme="minorHAnsi"/>
          <w:i/>
          <w:iCs/>
          <w:color w:val="231F20"/>
          <w:sz w:val="24"/>
          <w:szCs w:val="24"/>
          <w:highlight w:val="white"/>
        </w:rPr>
        <w:t xml:space="preserve"> izlučivanje</w:t>
      </w:r>
      <w:r w:rsidRPr="0034348E">
        <w:rPr>
          <w:rFonts w:cstheme="minorHAnsi"/>
          <w:color w:val="231F20"/>
          <w:sz w:val="24"/>
          <w:szCs w:val="24"/>
          <w:highlight w:val="white"/>
        </w:rPr>
        <w:t xml:space="preserve"> je postupak kojim se iz cjeline gradiva izdvajaju </w:t>
      </w:r>
      <w:r w:rsidR="00C730DF" w:rsidRPr="0034348E">
        <w:rPr>
          <w:rFonts w:cstheme="minorHAnsi"/>
          <w:color w:val="231F20"/>
          <w:sz w:val="24"/>
          <w:szCs w:val="24"/>
          <w:highlight w:val="white"/>
        </w:rPr>
        <w:t>jedinice</w:t>
      </w:r>
      <w:r w:rsidRPr="0034348E">
        <w:rPr>
          <w:rFonts w:cstheme="minorHAnsi"/>
          <w:color w:val="231F20"/>
          <w:sz w:val="24"/>
          <w:szCs w:val="24"/>
          <w:highlight w:val="white"/>
        </w:rPr>
        <w:t xml:space="preserve"> gradiva  čije je utvrđeni rok čuvanja istekao.</w:t>
      </w:r>
    </w:p>
    <w:p w:rsidR="00BD694F" w:rsidRPr="0034348E" w:rsidRDefault="00BD694F" w:rsidP="0034348E">
      <w:pPr>
        <w:autoSpaceDE w:val="0"/>
        <w:autoSpaceDN w:val="0"/>
        <w:adjustRightInd w:val="0"/>
        <w:spacing w:after="0" w:line="240" w:lineRule="auto"/>
        <w:jc w:val="both"/>
        <w:rPr>
          <w:rFonts w:cstheme="minorHAnsi"/>
          <w:color w:val="231F20"/>
          <w:sz w:val="24"/>
          <w:szCs w:val="24"/>
          <w:highlight w:val="white"/>
        </w:rPr>
      </w:pPr>
      <w:r w:rsidRPr="0034348E">
        <w:rPr>
          <w:rFonts w:cstheme="minorHAnsi"/>
          <w:color w:val="231F20"/>
          <w:sz w:val="24"/>
          <w:szCs w:val="24"/>
          <w:highlight w:val="white"/>
        </w:rPr>
        <w:t xml:space="preserve">9. </w:t>
      </w:r>
      <w:r w:rsidRPr="0034348E">
        <w:rPr>
          <w:rFonts w:cstheme="minorHAnsi"/>
          <w:i/>
          <w:iCs/>
          <w:color w:val="231F20"/>
          <w:sz w:val="24"/>
          <w:szCs w:val="24"/>
          <w:highlight w:val="white"/>
        </w:rPr>
        <w:t>informacijski sustav</w:t>
      </w:r>
      <w:r w:rsidRPr="0034348E">
        <w:rPr>
          <w:rFonts w:cstheme="minorHAnsi"/>
          <w:b/>
          <w:bCs/>
          <w:i/>
          <w:iCs/>
          <w:color w:val="231F20"/>
          <w:sz w:val="24"/>
          <w:szCs w:val="24"/>
          <w:highlight w:val="white"/>
        </w:rPr>
        <w:t xml:space="preserve"> </w:t>
      </w:r>
      <w:r w:rsidRPr="0034348E">
        <w:rPr>
          <w:rFonts w:cstheme="minorHAnsi"/>
          <w:color w:val="231F20"/>
          <w:sz w:val="24"/>
          <w:szCs w:val="24"/>
          <w:highlight w:val="white"/>
        </w:rPr>
        <w:t>je skup mjera, postupaka, pravila, tehnologije i osoblja koje omogućavaju stvaranje, prihvaćanje, upravljanje i trajno očuvanje pristupa gradivu.</w:t>
      </w:r>
    </w:p>
    <w:p w:rsidR="00BD694F" w:rsidRPr="0034348E" w:rsidRDefault="00BD694F" w:rsidP="0034348E">
      <w:pPr>
        <w:autoSpaceDE w:val="0"/>
        <w:autoSpaceDN w:val="0"/>
        <w:adjustRightInd w:val="0"/>
        <w:spacing w:after="0" w:line="240" w:lineRule="auto"/>
        <w:jc w:val="both"/>
        <w:rPr>
          <w:rFonts w:cstheme="minorHAnsi"/>
          <w:color w:val="231F20"/>
          <w:sz w:val="24"/>
          <w:szCs w:val="24"/>
          <w:highlight w:val="white"/>
        </w:rPr>
      </w:pPr>
      <w:r w:rsidRPr="0034348E">
        <w:rPr>
          <w:rFonts w:cstheme="minorHAnsi"/>
          <w:color w:val="231F20"/>
          <w:sz w:val="24"/>
          <w:szCs w:val="24"/>
          <w:highlight w:val="white"/>
        </w:rPr>
        <w:t>10.</w:t>
      </w:r>
      <w:r w:rsidRPr="0034348E">
        <w:rPr>
          <w:rFonts w:cstheme="minorHAnsi"/>
          <w:i/>
          <w:iCs/>
          <w:color w:val="231F20"/>
          <w:sz w:val="24"/>
          <w:szCs w:val="24"/>
          <w:highlight w:val="white"/>
        </w:rPr>
        <w:t xml:space="preserve"> informacijski objekt</w:t>
      </w:r>
      <w:r w:rsidRPr="0034348E">
        <w:rPr>
          <w:rFonts w:cstheme="minorHAnsi"/>
          <w:b/>
          <w:bCs/>
          <w:color w:val="231F20"/>
          <w:sz w:val="24"/>
          <w:szCs w:val="24"/>
          <w:highlight w:val="white"/>
        </w:rPr>
        <w:t> </w:t>
      </w:r>
      <w:r w:rsidRPr="0034348E">
        <w:rPr>
          <w:rFonts w:cstheme="minorHAnsi"/>
          <w:color w:val="231F20"/>
          <w:sz w:val="24"/>
          <w:szCs w:val="24"/>
          <w:highlight w:val="white"/>
        </w:rPr>
        <w:t>je temeljni oblik sadržaja informacijskog sustava koji obuhvaća podatke i informacije o njima.</w:t>
      </w:r>
    </w:p>
    <w:p w:rsidR="00BD694F" w:rsidRPr="0034348E" w:rsidRDefault="00BD694F" w:rsidP="0034348E">
      <w:pPr>
        <w:autoSpaceDE w:val="0"/>
        <w:autoSpaceDN w:val="0"/>
        <w:adjustRightInd w:val="0"/>
        <w:spacing w:after="0" w:line="240" w:lineRule="auto"/>
        <w:jc w:val="both"/>
        <w:rPr>
          <w:rFonts w:cstheme="minorHAnsi"/>
          <w:color w:val="231F20"/>
          <w:sz w:val="24"/>
          <w:szCs w:val="24"/>
          <w:highlight w:val="white"/>
        </w:rPr>
      </w:pPr>
      <w:r w:rsidRPr="0034348E">
        <w:rPr>
          <w:rFonts w:cstheme="minorHAnsi"/>
          <w:color w:val="231F20"/>
          <w:sz w:val="24"/>
          <w:szCs w:val="24"/>
          <w:highlight w:val="white"/>
        </w:rPr>
        <w:t>11.</w:t>
      </w:r>
      <w:r w:rsidRPr="0034348E">
        <w:rPr>
          <w:rFonts w:cstheme="minorHAnsi"/>
          <w:i/>
          <w:iCs/>
          <w:color w:val="231F20"/>
          <w:sz w:val="24"/>
          <w:szCs w:val="24"/>
          <w:highlight w:val="white"/>
        </w:rPr>
        <w:t xml:space="preserve"> metapodaci </w:t>
      </w:r>
      <w:r w:rsidRPr="0034348E">
        <w:rPr>
          <w:rFonts w:cstheme="minorHAnsi"/>
          <w:color w:val="231F20"/>
          <w:sz w:val="24"/>
          <w:szCs w:val="24"/>
          <w:highlight w:val="white"/>
        </w:rPr>
        <w:t>su strukturirane informacije o podacima koje opisuju informacijski objekt i olakšavaju pretraživanje, korištenje i upravljanje gradivom.</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12.</w:t>
      </w:r>
      <w:r w:rsidRPr="0034348E">
        <w:rPr>
          <w:rFonts w:cstheme="minorHAnsi"/>
          <w:i/>
          <w:iCs/>
          <w:color w:val="00000A"/>
          <w:sz w:val="24"/>
          <w:szCs w:val="24"/>
        </w:rPr>
        <w:t xml:space="preserve"> informacijski paket</w:t>
      </w:r>
      <w:r w:rsidRPr="0034348E">
        <w:rPr>
          <w:rFonts w:cstheme="minorHAnsi"/>
          <w:b/>
          <w:bCs/>
          <w:color w:val="00000A"/>
          <w:sz w:val="24"/>
          <w:szCs w:val="24"/>
        </w:rPr>
        <w:t xml:space="preserve"> </w:t>
      </w:r>
      <w:r w:rsidRPr="0034348E">
        <w:rPr>
          <w:rFonts w:cstheme="minorHAnsi"/>
          <w:color w:val="00000A"/>
          <w:sz w:val="24"/>
          <w:szCs w:val="24"/>
        </w:rPr>
        <w:t>čine informacijski objekt i pripadajući metapodaci koji čine cjelinu prikladnu za pohranu, prikaz i razmjenu, a osim opisnih podataka mogu sadržavati digitalne kopije i/ili podatke o tim kopijama, informacije o pakiranjima i drugo.</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13.</w:t>
      </w:r>
      <w:r w:rsidRPr="0034348E">
        <w:rPr>
          <w:rFonts w:cstheme="minorHAnsi"/>
          <w:i/>
          <w:iCs/>
          <w:color w:val="00000A"/>
          <w:sz w:val="24"/>
          <w:szCs w:val="24"/>
        </w:rPr>
        <w:t xml:space="preserve"> identifikator zapisa</w:t>
      </w:r>
      <w:r w:rsidRPr="0034348E">
        <w:rPr>
          <w:rFonts w:cstheme="minorHAnsi"/>
          <w:color w:val="00000A"/>
          <w:sz w:val="24"/>
          <w:szCs w:val="24"/>
        </w:rPr>
        <w:t xml:space="preserve"> predstavlja skup znakova dodijeljenih metapodacima i/ili informacijskom objektu s ciljem jedinstvena označavanja.</w:t>
      </w:r>
    </w:p>
    <w:p w:rsidR="00BD694F" w:rsidRPr="0034348E" w:rsidRDefault="00BD694F" w:rsidP="0034348E">
      <w:pPr>
        <w:autoSpaceDE w:val="0"/>
        <w:autoSpaceDN w:val="0"/>
        <w:adjustRightInd w:val="0"/>
        <w:spacing w:after="0" w:line="240" w:lineRule="auto"/>
        <w:jc w:val="both"/>
        <w:rPr>
          <w:rFonts w:cstheme="minorHAnsi"/>
          <w:color w:val="231F20"/>
          <w:sz w:val="24"/>
          <w:szCs w:val="24"/>
          <w:highlight w:val="white"/>
        </w:rPr>
      </w:pPr>
      <w:r w:rsidRPr="0034348E">
        <w:rPr>
          <w:rFonts w:cstheme="minorHAnsi"/>
          <w:color w:val="231F20"/>
          <w:sz w:val="24"/>
          <w:szCs w:val="24"/>
          <w:highlight w:val="white"/>
        </w:rPr>
        <w:t>14.</w:t>
      </w:r>
      <w:r w:rsidRPr="0034348E">
        <w:rPr>
          <w:rFonts w:cstheme="minorHAnsi"/>
          <w:i/>
          <w:iCs/>
          <w:color w:val="231F20"/>
          <w:sz w:val="24"/>
          <w:szCs w:val="24"/>
          <w:highlight w:val="white"/>
        </w:rPr>
        <w:t xml:space="preserve"> lokator zapisa </w:t>
      </w:r>
      <w:r w:rsidRPr="0034348E">
        <w:rPr>
          <w:rFonts w:cstheme="minorHAnsi"/>
          <w:color w:val="231F20"/>
          <w:sz w:val="24"/>
          <w:szCs w:val="24"/>
          <w:highlight w:val="white"/>
        </w:rPr>
        <w:t>je podatak o smještaju koji osigurava pristup i korištenje zapisa.</w:t>
      </w:r>
    </w:p>
    <w:p w:rsidR="00BD694F" w:rsidRPr="0034348E" w:rsidRDefault="00BD694F" w:rsidP="0034348E">
      <w:pPr>
        <w:autoSpaceDE w:val="0"/>
        <w:autoSpaceDN w:val="0"/>
        <w:adjustRightInd w:val="0"/>
        <w:spacing w:after="0" w:line="240" w:lineRule="auto"/>
        <w:jc w:val="both"/>
        <w:rPr>
          <w:rFonts w:cstheme="minorHAnsi"/>
          <w:color w:val="231F20"/>
          <w:sz w:val="24"/>
          <w:szCs w:val="24"/>
          <w:highlight w:val="white"/>
        </w:rPr>
      </w:pPr>
      <w:r w:rsidRPr="0034348E">
        <w:rPr>
          <w:rFonts w:cstheme="minorHAnsi"/>
          <w:color w:val="231F20"/>
          <w:sz w:val="24"/>
          <w:szCs w:val="24"/>
          <w:highlight w:val="white"/>
        </w:rPr>
        <w:t>15.</w:t>
      </w:r>
      <w:r w:rsidRPr="0034348E">
        <w:rPr>
          <w:rFonts w:cstheme="minorHAnsi"/>
          <w:i/>
          <w:iCs/>
          <w:color w:val="231F20"/>
          <w:sz w:val="24"/>
          <w:szCs w:val="24"/>
          <w:highlight w:val="white"/>
        </w:rPr>
        <w:t xml:space="preserve"> pretvorba gradiva</w:t>
      </w:r>
      <w:r w:rsidRPr="0034348E">
        <w:rPr>
          <w:rFonts w:cstheme="minorHAnsi"/>
          <w:b/>
          <w:bCs/>
          <w:i/>
          <w:iCs/>
          <w:color w:val="231F20"/>
          <w:sz w:val="24"/>
          <w:szCs w:val="24"/>
          <w:highlight w:val="white"/>
        </w:rPr>
        <w:t xml:space="preserve"> </w:t>
      </w:r>
      <w:r w:rsidRPr="0034348E">
        <w:rPr>
          <w:rFonts w:cstheme="minorHAnsi"/>
          <w:color w:val="231F20"/>
          <w:sz w:val="24"/>
          <w:szCs w:val="24"/>
          <w:highlight w:val="white"/>
        </w:rPr>
        <w:t>je postupak prebacivanja gradiva iz jednog oblika ili sustava u drugi, uz očuvanje autentičnosti, integriteta, pouzdanosti i iskoristivosti.</w:t>
      </w:r>
    </w:p>
    <w:p w:rsidR="00BD694F" w:rsidRPr="0034348E" w:rsidRDefault="00BD694F" w:rsidP="0034348E">
      <w:pPr>
        <w:autoSpaceDE w:val="0"/>
        <w:autoSpaceDN w:val="0"/>
        <w:adjustRightInd w:val="0"/>
        <w:spacing w:after="0" w:line="240" w:lineRule="auto"/>
        <w:jc w:val="both"/>
        <w:rPr>
          <w:rFonts w:cstheme="minorHAnsi"/>
          <w:color w:val="231F20"/>
          <w:sz w:val="24"/>
          <w:szCs w:val="24"/>
          <w:highlight w:val="white"/>
        </w:rPr>
      </w:pPr>
      <w:r w:rsidRPr="0034348E">
        <w:rPr>
          <w:rFonts w:cstheme="minorHAnsi"/>
          <w:color w:val="231F20"/>
          <w:sz w:val="24"/>
          <w:szCs w:val="24"/>
          <w:highlight w:val="white"/>
        </w:rPr>
        <w:t>16.</w:t>
      </w:r>
      <w:r w:rsidRPr="0034348E">
        <w:rPr>
          <w:rFonts w:cstheme="minorHAnsi"/>
          <w:i/>
          <w:iCs/>
          <w:color w:val="231F20"/>
          <w:sz w:val="24"/>
          <w:szCs w:val="24"/>
          <w:highlight w:val="white"/>
        </w:rPr>
        <w:t xml:space="preserve"> tehnička jedinica gradiva</w:t>
      </w:r>
      <w:r w:rsidRPr="0034348E">
        <w:rPr>
          <w:rFonts w:cstheme="minorHAnsi"/>
          <w:color w:val="231F20"/>
          <w:sz w:val="24"/>
          <w:szCs w:val="24"/>
          <w:highlight w:val="white"/>
        </w:rPr>
        <w:t xml:space="preserve"> je jedinica fizičke organizacije gradiva (svežanj, kutija, knjiga, faskcikl, mapa, mikrofilmska rola, magnetska traka).</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4.</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Dokumentarnim i arhivskim gradivom upravlja se u skladu sa načelima autentičnosti, cjelovitosti, čitljivosti, povjerljivosti, vjerodostojnosti i prenosivosti. </w:t>
      </w:r>
    </w:p>
    <w:p w:rsidR="00BD694F" w:rsidRPr="0034348E" w:rsidRDefault="00BD694F" w:rsidP="0034348E">
      <w:pPr>
        <w:autoSpaceDE w:val="0"/>
        <w:autoSpaceDN w:val="0"/>
        <w:adjustRightInd w:val="0"/>
        <w:spacing w:after="0" w:line="240" w:lineRule="auto"/>
        <w:ind w:firstLine="720"/>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5.</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both"/>
        <w:rPr>
          <w:rFonts w:cstheme="minorHAnsi"/>
          <w:sz w:val="24"/>
          <w:szCs w:val="24"/>
        </w:rPr>
      </w:pPr>
      <w:r w:rsidRPr="0034348E">
        <w:rPr>
          <w:rFonts w:cstheme="minorHAnsi"/>
          <w:sz w:val="24"/>
          <w:szCs w:val="24"/>
        </w:rPr>
        <w:t>(1) Cjelokupno arhivsko gradivo</w:t>
      </w:r>
      <w:r w:rsidR="00BF1216" w:rsidRPr="0034348E">
        <w:rPr>
          <w:rFonts w:cstheme="minorHAnsi"/>
          <w:sz w:val="24"/>
          <w:szCs w:val="24"/>
        </w:rPr>
        <w:t xml:space="preserve"> </w:t>
      </w:r>
      <w:r w:rsidR="00512085" w:rsidRPr="0034348E">
        <w:rPr>
          <w:rFonts w:cstheme="minorHAnsi"/>
          <w:sz w:val="24"/>
          <w:szCs w:val="24"/>
        </w:rPr>
        <w:t>I. osnovne škole Čakovec</w:t>
      </w:r>
      <w:r w:rsidR="00A753E1" w:rsidRPr="0034348E">
        <w:rPr>
          <w:rFonts w:cstheme="minorHAnsi"/>
          <w:sz w:val="24"/>
          <w:szCs w:val="24"/>
        </w:rPr>
        <w:t xml:space="preserve"> </w:t>
      </w:r>
      <w:r w:rsidRPr="0034348E">
        <w:rPr>
          <w:rFonts w:cstheme="minorHAnsi"/>
          <w:sz w:val="24"/>
          <w:szCs w:val="24"/>
        </w:rPr>
        <w:t xml:space="preserve">je od interesa za Republiku Hrvatsku i ima njezinu osobitu zaštitu.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(2) Za cjelokupno dokumentarno i arhivsko gradivo </w:t>
      </w:r>
      <w:r w:rsidR="00A753E1" w:rsidRPr="0034348E">
        <w:rPr>
          <w:rFonts w:cstheme="minorHAnsi"/>
          <w:color w:val="00000A"/>
          <w:sz w:val="24"/>
          <w:szCs w:val="24"/>
        </w:rPr>
        <w:t>I. osnovne škole Čakovec</w:t>
      </w:r>
      <w:r w:rsidRPr="0034348E">
        <w:rPr>
          <w:rFonts w:cstheme="minorHAnsi"/>
          <w:color w:val="00000A"/>
          <w:sz w:val="24"/>
          <w:szCs w:val="24"/>
        </w:rPr>
        <w:t xml:space="preserve"> odgovoran je </w:t>
      </w:r>
      <w:r w:rsidR="00A753E1" w:rsidRPr="0034348E">
        <w:rPr>
          <w:rFonts w:cstheme="minorHAnsi"/>
          <w:color w:val="00000A"/>
          <w:sz w:val="24"/>
          <w:szCs w:val="24"/>
        </w:rPr>
        <w:t>ravnatelj</w:t>
      </w:r>
      <w:r w:rsidRPr="0034348E">
        <w:rPr>
          <w:rFonts w:cstheme="minorHAnsi"/>
          <w:color w:val="00000A"/>
          <w:sz w:val="24"/>
          <w:szCs w:val="24"/>
        </w:rPr>
        <w:t>.</w:t>
      </w:r>
    </w:p>
    <w:p w:rsidR="0034348E" w:rsidRDefault="00BD694F" w:rsidP="0034348E">
      <w:pPr>
        <w:autoSpaceDE w:val="0"/>
        <w:autoSpaceDN w:val="0"/>
        <w:adjustRightInd w:val="0"/>
        <w:spacing w:after="0" w:line="240" w:lineRule="auto"/>
        <w:rPr>
          <w:rFonts w:cstheme="minorHAnsi"/>
          <w:color w:val="00000A"/>
          <w:sz w:val="24"/>
          <w:szCs w:val="24"/>
        </w:rPr>
      </w:pPr>
      <w:r w:rsidRPr="0034348E">
        <w:rPr>
          <w:rFonts w:cstheme="minorHAnsi"/>
          <w:color w:val="00000A"/>
          <w:sz w:val="24"/>
          <w:szCs w:val="24"/>
        </w:rPr>
        <w:tab/>
      </w:r>
      <w:r w:rsidRPr="0034348E">
        <w:rPr>
          <w:rFonts w:cstheme="minorHAnsi"/>
          <w:color w:val="00000A"/>
          <w:sz w:val="24"/>
          <w:szCs w:val="24"/>
        </w:rPr>
        <w:tab/>
      </w:r>
      <w:r w:rsidRPr="0034348E">
        <w:rPr>
          <w:rFonts w:cstheme="minorHAnsi"/>
          <w:color w:val="00000A"/>
          <w:sz w:val="24"/>
          <w:szCs w:val="24"/>
        </w:rPr>
        <w:tab/>
      </w:r>
      <w:r w:rsidRPr="0034348E">
        <w:rPr>
          <w:rFonts w:cstheme="minorHAnsi"/>
          <w:color w:val="00000A"/>
          <w:sz w:val="24"/>
          <w:szCs w:val="24"/>
        </w:rPr>
        <w:tab/>
      </w:r>
    </w:p>
    <w:p w:rsidR="0034348E" w:rsidRDefault="0034348E" w:rsidP="0034348E">
      <w:pPr>
        <w:autoSpaceDE w:val="0"/>
        <w:autoSpaceDN w:val="0"/>
        <w:adjustRightInd w:val="0"/>
        <w:spacing w:after="0" w:line="240" w:lineRule="auto"/>
        <w:rPr>
          <w:rFonts w:cstheme="minorHAnsi"/>
          <w:color w:val="00000A"/>
          <w:sz w:val="24"/>
          <w:szCs w:val="24"/>
        </w:rPr>
      </w:pPr>
    </w:p>
    <w:p w:rsidR="0034348E" w:rsidRDefault="0034348E" w:rsidP="0034348E">
      <w:pPr>
        <w:autoSpaceDE w:val="0"/>
        <w:autoSpaceDN w:val="0"/>
        <w:adjustRightInd w:val="0"/>
        <w:spacing w:after="0" w:line="240" w:lineRule="auto"/>
        <w:rPr>
          <w:rFonts w:cstheme="minorHAnsi"/>
          <w:color w:val="00000A"/>
          <w:sz w:val="24"/>
          <w:szCs w:val="24"/>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lastRenderedPageBreak/>
        <w:t>Članak 6.</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Stručni nadzor nad zaštitom cjelokupnoga dokumentarnog i arhivskog gradiva </w:t>
      </w:r>
      <w:r w:rsidR="00A753E1" w:rsidRPr="0034348E">
        <w:rPr>
          <w:rFonts w:cstheme="minorHAnsi"/>
          <w:color w:val="00000A"/>
          <w:sz w:val="24"/>
          <w:szCs w:val="24"/>
        </w:rPr>
        <w:t>I. osnovne škole Čakovec</w:t>
      </w:r>
      <w:r w:rsidRPr="0034348E">
        <w:rPr>
          <w:rFonts w:cstheme="minorHAnsi"/>
          <w:color w:val="00000A"/>
          <w:sz w:val="24"/>
          <w:szCs w:val="24"/>
        </w:rPr>
        <w:t xml:space="preserve"> obavlja nadležni Državni arhiv za Međimurje (u daljnjem tekstu: nadležni državni arhiv)</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(2) Odgovorne osobe za pismohranu </w:t>
      </w:r>
      <w:r w:rsidR="00512085" w:rsidRPr="0034348E">
        <w:rPr>
          <w:rFonts w:cstheme="minorHAnsi"/>
          <w:color w:val="00000A"/>
          <w:sz w:val="24"/>
          <w:szCs w:val="24"/>
        </w:rPr>
        <w:t>I. osnovne škole Čakovec</w:t>
      </w:r>
      <w:r w:rsidR="00BF1216" w:rsidRPr="0034348E">
        <w:rPr>
          <w:rFonts w:cstheme="minorHAnsi"/>
          <w:color w:val="00000A"/>
          <w:sz w:val="24"/>
          <w:szCs w:val="24"/>
        </w:rPr>
        <w:t xml:space="preserve"> </w:t>
      </w:r>
      <w:r w:rsidRPr="0034348E">
        <w:rPr>
          <w:rFonts w:cstheme="minorHAnsi"/>
          <w:color w:val="00000A"/>
          <w:sz w:val="24"/>
          <w:szCs w:val="24"/>
        </w:rPr>
        <w:t xml:space="preserve">dužne su nadležnom arhivu omogućiti obavljanje stručnog nadzora nad upravljanjem dokumentarnim i arhivskim gradivom. </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center"/>
        <w:rPr>
          <w:rFonts w:cstheme="minorHAnsi"/>
          <w:b/>
          <w:bCs/>
          <w:color w:val="00000A"/>
          <w:sz w:val="24"/>
          <w:szCs w:val="24"/>
        </w:rPr>
      </w:pPr>
      <w:r w:rsidRPr="0034348E">
        <w:rPr>
          <w:rFonts w:cstheme="minorHAnsi"/>
          <w:b/>
          <w:bCs/>
          <w:color w:val="00000A"/>
          <w:sz w:val="24"/>
          <w:szCs w:val="24"/>
        </w:rPr>
        <w:t>II. NASTAJANJE I VREDNOVANJE GRADIVA</w:t>
      </w: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7.</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(1) </w:t>
      </w:r>
      <w:r w:rsidR="00A753E1" w:rsidRPr="0034348E">
        <w:rPr>
          <w:rFonts w:cstheme="minorHAnsi"/>
          <w:color w:val="00000A"/>
          <w:sz w:val="24"/>
          <w:szCs w:val="24"/>
        </w:rPr>
        <w:t>I. osnovn</w:t>
      </w:r>
      <w:r w:rsidR="00BF1216" w:rsidRPr="0034348E">
        <w:rPr>
          <w:rFonts w:cstheme="minorHAnsi"/>
          <w:color w:val="00000A"/>
          <w:sz w:val="24"/>
          <w:szCs w:val="24"/>
        </w:rPr>
        <w:t>a</w:t>
      </w:r>
      <w:r w:rsidR="00A753E1" w:rsidRPr="0034348E">
        <w:rPr>
          <w:rFonts w:cstheme="minorHAnsi"/>
          <w:color w:val="00000A"/>
          <w:sz w:val="24"/>
          <w:szCs w:val="24"/>
        </w:rPr>
        <w:t xml:space="preserve"> škol</w:t>
      </w:r>
      <w:r w:rsidR="00BF1216" w:rsidRPr="0034348E">
        <w:rPr>
          <w:rFonts w:cstheme="minorHAnsi"/>
          <w:color w:val="00000A"/>
          <w:sz w:val="24"/>
          <w:szCs w:val="24"/>
        </w:rPr>
        <w:t>a</w:t>
      </w:r>
      <w:r w:rsidR="00A753E1" w:rsidRPr="0034348E">
        <w:rPr>
          <w:rFonts w:cstheme="minorHAnsi"/>
          <w:color w:val="00000A"/>
          <w:sz w:val="24"/>
          <w:szCs w:val="24"/>
        </w:rPr>
        <w:t xml:space="preserve"> Čakovec</w:t>
      </w:r>
      <w:r w:rsidRPr="0034348E">
        <w:rPr>
          <w:rFonts w:cstheme="minorHAnsi"/>
          <w:color w:val="00000A"/>
          <w:sz w:val="24"/>
          <w:szCs w:val="24"/>
        </w:rPr>
        <w:t xml:space="preserve"> je obvezn</w:t>
      </w:r>
      <w:r w:rsidR="00BF1216" w:rsidRPr="0034348E">
        <w:rPr>
          <w:rFonts w:cstheme="minorHAnsi"/>
          <w:color w:val="00000A"/>
          <w:sz w:val="24"/>
          <w:szCs w:val="24"/>
        </w:rPr>
        <w:t>a</w:t>
      </w:r>
      <w:r w:rsidRPr="0034348E">
        <w:rPr>
          <w:rFonts w:cstheme="minorHAnsi"/>
          <w:color w:val="00000A"/>
          <w:sz w:val="24"/>
          <w:szCs w:val="24"/>
        </w:rPr>
        <w:t xml:space="preserve"> izraditi pravila za upravljanje dokumentarnim i arhivskim gradivom kojima se uređuje:</w:t>
      </w:r>
    </w:p>
    <w:p w:rsidR="00BD694F" w:rsidRPr="0034348E" w:rsidRDefault="00BD694F" w:rsidP="0034348E">
      <w:pPr>
        <w:pStyle w:val="Odlomakpopisa"/>
        <w:numPr>
          <w:ilvl w:val="0"/>
          <w:numId w:val="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organizacija </w:t>
      </w:r>
    </w:p>
    <w:p w:rsidR="00BD694F" w:rsidRPr="0034348E" w:rsidRDefault="00BD694F" w:rsidP="0034348E">
      <w:pPr>
        <w:pStyle w:val="Odlomakpopisa"/>
        <w:numPr>
          <w:ilvl w:val="0"/>
          <w:numId w:val="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upravljanje</w:t>
      </w:r>
    </w:p>
    <w:p w:rsidR="00BD694F" w:rsidRPr="0034348E" w:rsidRDefault="00BD694F" w:rsidP="0034348E">
      <w:pPr>
        <w:pStyle w:val="Odlomakpopisa"/>
        <w:numPr>
          <w:ilvl w:val="0"/>
          <w:numId w:val="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obrada</w:t>
      </w:r>
    </w:p>
    <w:p w:rsidR="00BD694F" w:rsidRPr="0034348E" w:rsidRDefault="00BD694F" w:rsidP="0034348E">
      <w:pPr>
        <w:pStyle w:val="Odlomakpopisa"/>
        <w:numPr>
          <w:ilvl w:val="0"/>
          <w:numId w:val="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odlaganje i čuvanje </w:t>
      </w:r>
    </w:p>
    <w:p w:rsidR="00BD694F" w:rsidRPr="0034348E" w:rsidRDefault="00BD694F" w:rsidP="0034348E">
      <w:pPr>
        <w:pStyle w:val="Odlomakpopisa"/>
        <w:numPr>
          <w:ilvl w:val="0"/>
          <w:numId w:val="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izlučivanje i odabiranje</w:t>
      </w:r>
    </w:p>
    <w:p w:rsidR="00BD694F" w:rsidRPr="0034348E" w:rsidRDefault="00BD694F" w:rsidP="0034348E">
      <w:pPr>
        <w:pStyle w:val="Odlomakpopisa"/>
        <w:numPr>
          <w:ilvl w:val="0"/>
          <w:numId w:val="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predaja i pobiranje dokumentarnog i arhivskog gradiva</w:t>
      </w:r>
    </w:p>
    <w:p w:rsidR="00BD694F" w:rsidRPr="0034348E" w:rsidRDefault="00BD694F" w:rsidP="0034348E">
      <w:pPr>
        <w:pStyle w:val="Odlomakpopisa"/>
        <w:numPr>
          <w:ilvl w:val="0"/>
          <w:numId w:val="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infrastruktura informacijskog sustava i upravljanje te mogućnost vanjskih usluga</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(2) S odredbama ovih Pravila moraju biti upoznati svi zaposlenici koju sudjeluju u obradi gradiva. </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8.</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A753E1" w:rsidP="0034348E">
      <w:pPr>
        <w:autoSpaceDE w:val="0"/>
        <w:autoSpaceDN w:val="0"/>
        <w:adjustRightInd w:val="0"/>
        <w:spacing w:after="48" w:line="240" w:lineRule="auto"/>
        <w:jc w:val="both"/>
        <w:rPr>
          <w:rFonts w:cstheme="minorHAnsi"/>
          <w:color w:val="231F20"/>
          <w:sz w:val="24"/>
          <w:szCs w:val="24"/>
          <w:highlight w:val="white"/>
        </w:rPr>
      </w:pPr>
      <w:r w:rsidRPr="0034348E">
        <w:rPr>
          <w:rFonts w:cstheme="minorHAnsi"/>
          <w:color w:val="231F20"/>
          <w:sz w:val="24"/>
          <w:szCs w:val="24"/>
          <w:highlight w:val="white"/>
        </w:rPr>
        <w:t>I. osnovn</w:t>
      </w:r>
      <w:r w:rsidR="00BF1216" w:rsidRPr="0034348E">
        <w:rPr>
          <w:rFonts w:cstheme="minorHAnsi"/>
          <w:color w:val="231F20"/>
          <w:sz w:val="24"/>
          <w:szCs w:val="24"/>
          <w:highlight w:val="white"/>
        </w:rPr>
        <w:t>a</w:t>
      </w:r>
      <w:r w:rsidRPr="0034348E">
        <w:rPr>
          <w:rFonts w:cstheme="minorHAnsi"/>
          <w:color w:val="231F20"/>
          <w:sz w:val="24"/>
          <w:szCs w:val="24"/>
          <w:highlight w:val="white"/>
        </w:rPr>
        <w:t xml:space="preserve"> škol</w:t>
      </w:r>
      <w:r w:rsidR="00BF1216" w:rsidRPr="0034348E">
        <w:rPr>
          <w:rFonts w:cstheme="minorHAnsi"/>
          <w:color w:val="231F20"/>
          <w:sz w:val="24"/>
          <w:szCs w:val="24"/>
          <w:highlight w:val="white"/>
        </w:rPr>
        <w:t>a</w:t>
      </w:r>
      <w:r w:rsidRPr="0034348E">
        <w:rPr>
          <w:rFonts w:cstheme="minorHAnsi"/>
          <w:color w:val="231F20"/>
          <w:sz w:val="24"/>
          <w:szCs w:val="24"/>
          <w:highlight w:val="white"/>
        </w:rPr>
        <w:t xml:space="preserve"> Čakovec</w:t>
      </w:r>
      <w:r w:rsidR="00F27933">
        <w:rPr>
          <w:rFonts w:cstheme="minorHAnsi"/>
          <w:color w:val="231F20"/>
          <w:sz w:val="24"/>
          <w:szCs w:val="24"/>
          <w:highlight w:val="white"/>
        </w:rPr>
        <w:t xml:space="preserve"> je obvez</w:t>
      </w:r>
      <w:r w:rsidR="00BD694F" w:rsidRPr="0034348E">
        <w:rPr>
          <w:rFonts w:cstheme="minorHAnsi"/>
          <w:color w:val="231F20"/>
          <w:sz w:val="24"/>
          <w:szCs w:val="24"/>
          <w:highlight w:val="white"/>
        </w:rPr>
        <w:t>n</w:t>
      </w:r>
      <w:r w:rsidR="00F27933">
        <w:rPr>
          <w:rFonts w:cstheme="minorHAnsi"/>
          <w:color w:val="231F20"/>
          <w:sz w:val="24"/>
          <w:szCs w:val="24"/>
          <w:highlight w:val="white"/>
        </w:rPr>
        <w:t>a</w:t>
      </w:r>
      <w:r w:rsidR="00BD694F" w:rsidRPr="0034348E">
        <w:rPr>
          <w:rFonts w:cstheme="minorHAnsi"/>
          <w:color w:val="231F20"/>
          <w:sz w:val="24"/>
          <w:szCs w:val="24"/>
          <w:highlight w:val="white"/>
        </w:rPr>
        <w:t xml:space="preserve"> osigurati: </w:t>
      </w:r>
    </w:p>
    <w:p w:rsidR="00BD694F" w:rsidRPr="0034348E" w:rsidRDefault="00BD694F" w:rsidP="0034348E">
      <w:pPr>
        <w:autoSpaceDE w:val="0"/>
        <w:autoSpaceDN w:val="0"/>
        <w:adjustRightInd w:val="0"/>
        <w:spacing w:after="48" w:line="240" w:lineRule="auto"/>
        <w:ind w:firstLine="408"/>
        <w:jc w:val="both"/>
        <w:rPr>
          <w:rFonts w:cstheme="minorHAnsi"/>
          <w:color w:val="231F20"/>
          <w:sz w:val="24"/>
          <w:szCs w:val="24"/>
          <w:highlight w:val="white"/>
        </w:rPr>
      </w:pPr>
      <w:r w:rsidRPr="0034348E">
        <w:rPr>
          <w:rFonts w:cstheme="minorHAnsi"/>
          <w:color w:val="231F20"/>
          <w:sz w:val="24"/>
          <w:szCs w:val="24"/>
          <w:highlight w:val="white"/>
        </w:rPr>
        <w:t>-</w:t>
      </w:r>
      <w:r w:rsidRPr="0034348E">
        <w:rPr>
          <w:rFonts w:cstheme="minorHAnsi"/>
          <w:color w:val="231F20"/>
          <w:sz w:val="24"/>
          <w:szCs w:val="24"/>
          <w:highlight w:val="white"/>
        </w:rPr>
        <w:tab/>
        <w:t xml:space="preserve">da cjelokupno dokumentarno i arhivsko gradivo </w:t>
      </w:r>
      <w:r w:rsidR="00512085" w:rsidRPr="0034348E">
        <w:rPr>
          <w:rFonts w:cstheme="minorHAnsi"/>
          <w:color w:val="231F20"/>
          <w:sz w:val="24"/>
          <w:szCs w:val="24"/>
          <w:highlight w:val="white"/>
        </w:rPr>
        <w:t>I. osnovne škole Čakovec</w:t>
      </w:r>
      <w:r w:rsidR="00BF1216" w:rsidRPr="0034348E">
        <w:rPr>
          <w:rFonts w:cstheme="minorHAnsi"/>
          <w:color w:val="231F20"/>
          <w:sz w:val="24"/>
          <w:szCs w:val="24"/>
          <w:highlight w:val="white"/>
        </w:rPr>
        <w:t xml:space="preserve"> </w:t>
      </w:r>
      <w:r w:rsidRPr="0034348E">
        <w:rPr>
          <w:rFonts w:cstheme="minorHAnsi"/>
          <w:color w:val="231F20"/>
          <w:sz w:val="24"/>
          <w:szCs w:val="24"/>
          <w:highlight w:val="white"/>
        </w:rPr>
        <w:t>bude primjereno zaštićeno, sređeno i opisano te dostupno ovlaštenim osobama u uređenom dokumentacijskom sustavu u skladu s odredbama Zakona o arhivskom gradivu i arhivima (NN 61/18, 98/19)</w:t>
      </w:r>
    </w:p>
    <w:p w:rsidR="00BD694F" w:rsidRPr="0034348E" w:rsidRDefault="00BD694F" w:rsidP="0034348E">
      <w:pPr>
        <w:pStyle w:val="Odlomakpopisa"/>
        <w:numPr>
          <w:ilvl w:val="0"/>
          <w:numId w:val="4"/>
        </w:numPr>
        <w:autoSpaceDE w:val="0"/>
        <w:autoSpaceDN w:val="0"/>
        <w:adjustRightInd w:val="0"/>
        <w:spacing w:after="48" w:line="240" w:lineRule="auto"/>
        <w:jc w:val="both"/>
        <w:rPr>
          <w:rFonts w:cstheme="minorHAnsi"/>
          <w:color w:val="231F20"/>
          <w:sz w:val="24"/>
          <w:szCs w:val="24"/>
          <w:highlight w:val="white"/>
        </w:rPr>
      </w:pPr>
      <w:r w:rsidRPr="0034348E">
        <w:rPr>
          <w:rFonts w:cstheme="minorHAnsi"/>
          <w:color w:val="231F20"/>
          <w:sz w:val="24"/>
          <w:szCs w:val="24"/>
          <w:highlight w:val="white"/>
        </w:rPr>
        <w:t>prostore za odlaganje i čuvanje dokumentarnoga i arhivskog gradiva</w:t>
      </w:r>
    </w:p>
    <w:p w:rsidR="00BD694F" w:rsidRPr="0034348E" w:rsidRDefault="00BD694F" w:rsidP="0034348E">
      <w:pPr>
        <w:pStyle w:val="Odlomakpopisa"/>
        <w:numPr>
          <w:ilvl w:val="0"/>
          <w:numId w:val="4"/>
        </w:numPr>
        <w:autoSpaceDE w:val="0"/>
        <w:autoSpaceDN w:val="0"/>
        <w:adjustRightInd w:val="0"/>
        <w:spacing w:after="48" w:line="240" w:lineRule="auto"/>
        <w:jc w:val="both"/>
        <w:rPr>
          <w:rFonts w:cstheme="minorHAnsi"/>
          <w:color w:val="231F20"/>
          <w:sz w:val="24"/>
          <w:szCs w:val="24"/>
          <w:highlight w:val="white"/>
        </w:rPr>
      </w:pPr>
      <w:r w:rsidRPr="0034348E">
        <w:rPr>
          <w:rFonts w:cstheme="minorHAnsi"/>
          <w:color w:val="231F20"/>
          <w:sz w:val="24"/>
          <w:szCs w:val="24"/>
          <w:highlight w:val="white"/>
        </w:rPr>
        <w:t>utvrditi pravila i postupke nastajanja izvornog javnog dokumentarnoga gradiva u digitalnom obliku</w:t>
      </w:r>
    </w:p>
    <w:p w:rsidR="00BD694F" w:rsidRPr="0034348E" w:rsidRDefault="00BD694F" w:rsidP="0034348E">
      <w:pPr>
        <w:pStyle w:val="Odlomakpopisa"/>
        <w:numPr>
          <w:ilvl w:val="0"/>
          <w:numId w:val="4"/>
        </w:numPr>
        <w:autoSpaceDE w:val="0"/>
        <w:autoSpaceDN w:val="0"/>
        <w:adjustRightInd w:val="0"/>
        <w:spacing w:after="48" w:line="240" w:lineRule="auto"/>
        <w:jc w:val="both"/>
        <w:rPr>
          <w:rFonts w:cstheme="minorHAnsi"/>
          <w:color w:val="231F20"/>
          <w:sz w:val="24"/>
          <w:szCs w:val="24"/>
          <w:highlight w:val="white"/>
        </w:rPr>
      </w:pPr>
      <w:r w:rsidRPr="0034348E">
        <w:rPr>
          <w:rFonts w:cstheme="minorHAnsi"/>
          <w:color w:val="231F20"/>
          <w:sz w:val="24"/>
          <w:szCs w:val="24"/>
          <w:highlight w:val="white"/>
        </w:rPr>
        <w:t>osigurati pretvorbu arhivskoga gradiva koje je u fizičkom ili analognom obliku u digitalni oblik</w:t>
      </w:r>
    </w:p>
    <w:p w:rsidR="00BD694F" w:rsidRPr="0034348E" w:rsidRDefault="00BD694F" w:rsidP="0034348E">
      <w:pPr>
        <w:pStyle w:val="Odlomakpopisa"/>
        <w:numPr>
          <w:ilvl w:val="0"/>
          <w:numId w:val="4"/>
        </w:numPr>
        <w:autoSpaceDE w:val="0"/>
        <w:autoSpaceDN w:val="0"/>
        <w:adjustRightInd w:val="0"/>
        <w:spacing w:after="48" w:line="240" w:lineRule="auto"/>
        <w:jc w:val="both"/>
        <w:rPr>
          <w:rFonts w:cstheme="minorHAnsi"/>
          <w:color w:val="231F20"/>
          <w:sz w:val="24"/>
          <w:szCs w:val="24"/>
          <w:highlight w:val="white"/>
        </w:rPr>
      </w:pPr>
      <w:r w:rsidRPr="0034348E">
        <w:rPr>
          <w:rFonts w:cstheme="minorHAnsi"/>
          <w:color w:val="231F20"/>
          <w:sz w:val="24"/>
          <w:szCs w:val="24"/>
          <w:highlight w:val="white"/>
        </w:rPr>
        <w:t>obavještavati nadležni državni arhiv o svim važnijim promjenama u vezi s gradivom i omogućiti mu uvid u stanje gradiva.</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9.</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(1) Popis dokumentarnog gradiva </w:t>
      </w:r>
      <w:r w:rsidR="00512085" w:rsidRPr="00F27933">
        <w:rPr>
          <w:rFonts w:cstheme="minorHAnsi"/>
          <w:iCs/>
          <w:color w:val="00000A"/>
          <w:sz w:val="24"/>
          <w:szCs w:val="24"/>
        </w:rPr>
        <w:t>I. osnovne škole Čakovec</w:t>
      </w:r>
      <w:r w:rsidR="00BA3161" w:rsidRPr="0034348E">
        <w:rPr>
          <w:rFonts w:cstheme="minorHAnsi"/>
          <w:i/>
          <w:iCs/>
          <w:color w:val="00000A"/>
          <w:sz w:val="24"/>
          <w:szCs w:val="24"/>
        </w:rPr>
        <w:t xml:space="preserve"> </w:t>
      </w:r>
      <w:r w:rsidRPr="0034348E">
        <w:rPr>
          <w:rFonts w:cstheme="minorHAnsi"/>
          <w:color w:val="00000A"/>
          <w:sz w:val="24"/>
          <w:szCs w:val="24"/>
        </w:rPr>
        <w:t xml:space="preserve">s rokovima čuvanja je hijerarhijski uređen popis vrsta gradiva koje nastaju u okviru pojedinih područja djelatnosti i poslovnih aktivnosti </w:t>
      </w:r>
      <w:r w:rsidR="00512085" w:rsidRPr="0034348E">
        <w:rPr>
          <w:rFonts w:cstheme="minorHAnsi"/>
          <w:color w:val="00000A"/>
          <w:sz w:val="24"/>
          <w:szCs w:val="24"/>
        </w:rPr>
        <w:t>I. osnovne škole Čakovec</w:t>
      </w:r>
      <w:r w:rsidR="00BA3161" w:rsidRPr="0034348E">
        <w:rPr>
          <w:rFonts w:cstheme="minorHAnsi"/>
          <w:color w:val="00000A"/>
          <w:sz w:val="24"/>
          <w:szCs w:val="24"/>
        </w:rPr>
        <w:t xml:space="preserve"> </w:t>
      </w:r>
      <w:r w:rsidRPr="0034348E">
        <w:rPr>
          <w:rFonts w:cstheme="minorHAnsi"/>
          <w:color w:val="00000A"/>
          <w:sz w:val="24"/>
          <w:szCs w:val="24"/>
        </w:rPr>
        <w:t xml:space="preserve">u kojem su za jedinice gradiva upisani rokovi čuvanja, način određivanja početka tijeka roka i uputa o postupanju nakon isteka roka.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lastRenderedPageBreak/>
        <w:t xml:space="preserve">(2) U slučaju nastanka nove jedinice gradiva koja nije navedena u popisu iz stavka 1. ovoga članka, </w:t>
      </w:r>
      <w:r w:rsidR="00512085" w:rsidRPr="0034348E">
        <w:rPr>
          <w:rFonts w:cstheme="minorHAnsi"/>
          <w:color w:val="00000A"/>
          <w:sz w:val="24"/>
          <w:szCs w:val="24"/>
        </w:rPr>
        <w:t>I. osnovne škole Čakovec</w:t>
      </w:r>
      <w:r w:rsidR="00BA3161" w:rsidRPr="0034348E">
        <w:rPr>
          <w:rFonts w:cstheme="minorHAnsi"/>
          <w:color w:val="00000A"/>
          <w:sz w:val="24"/>
          <w:szCs w:val="24"/>
        </w:rPr>
        <w:t xml:space="preserve"> </w:t>
      </w:r>
      <w:r w:rsidRPr="0034348E">
        <w:rPr>
          <w:rFonts w:cstheme="minorHAnsi"/>
          <w:color w:val="00000A"/>
          <w:sz w:val="24"/>
          <w:szCs w:val="24"/>
        </w:rPr>
        <w:t>je obvezan dopuniti navedeni popis na odgovarajući način te dostaviti nadležnom arhivu na odobrenje.</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(3) </w:t>
      </w:r>
      <w:r w:rsidR="00512085" w:rsidRPr="0034348E">
        <w:rPr>
          <w:rFonts w:cstheme="minorHAnsi"/>
          <w:color w:val="00000A"/>
          <w:sz w:val="24"/>
          <w:szCs w:val="24"/>
        </w:rPr>
        <w:t>I. osnovn</w:t>
      </w:r>
      <w:r w:rsidR="00BA3161" w:rsidRPr="0034348E">
        <w:rPr>
          <w:rFonts w:cstheme="minorHAnsi"/>
          <w:color w:val="00000A"/>
          <w:sz w:val="24"/>
          <w:szCs w:val="24"/>
        </w:rPr>
        <w:t>a</w:t>
      </w:r>
      <w:r w:rsidR="00512085" w:rsidRPr="0034348E">
        <w:rPr>
          <w:rFonts w:cstheme="minorHAnsi"/>
          <w:color w:val="00000A"/>
          <w:sz w:val="24"/>
          <w:szCs w:val="24"/>
        </w:rPr>
        <w:t xml:space="preserve"> škol</w:t>
      </w:r>
      <w:r w:rsidR="00BA3161" w:rsidRPr="0034348E">
        <w:rPr>
          <w:rFonts w:cstheme="minorHAnsi"/>
          <w:color w:val="00000A"/>
          <w:sz w:val="24"/>
          <w:szCs w:val="24"/>
        </w:rPr>
        <w:t>a</w:t>
      </w:r>
      <w:r w:rsidR="00512085" w:rsidRPr="0034348E">
        <w:rPr>
          <w:rFonts w:cstheme="minorHAnsi"/>
          <w:color w:val="00000A"/>
          <w:sz w:val="24"/>
          <w:szCs w:val="24"/>
        </w:rPr>
        <w:t xml:space="preserve"> Čakovec</w:t>
      </w:r>
      <w:r w:rsidR="00BA3161" w:rsidRPr="0034348E">
        <w:rPr>
          <w:rFonts w:cstheme="minorHAnsi"/>
          <w:color w:val="00000A"/>
          <w:sz w:val="24"/>
          <w:szCs w:val="24"/>
        </w:rPr>
        <w:t xml:space="preserve"> </w:t>
      </w:r>
      <w:r w:rsidRPr="0034348E">
        <w:rPr>
          <w:rFonts w:cstheme="minorHAnsi"/>
          <w:color w:val="00000A"/>
          <w:sz w:val="24"/>
          <w:szCs w:val="24"/>
        </w:rPr>
        <w:t>određuje rokove čuvanja dokumentarnog gradiva sukladno propisima koji uređuju obvezu čuvanja pojedinih vrsta dokumenata, potrebama poslovanja i zaštite vlastitih i tuđih prava i interesa, interesa javnosti, interesa za kulturu, povijest i druge znanosti te prema oglednim popisima gradiva s rokovima čuvanja i uputama nadležnog državnog arhiva.</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(4) </w:t>
      </w:r>
      <w:r w:rsidR="00BA3161" w:rsidRPr="00F27933">
        <w:rPr>
          <w:rFonts w:cstheme="minorHAnsi"/>
          <w:iCs/>
          <w:color w:val="00000A"/>
          <w:sz w:val="24"/>
          <w:szCs w:val="24"/>
        </w:rPr>
        <w:t>I. osnovna</w:t>
      </w:r>
      <w:r w:rsidR="00512085" w:rsidRPr="00F27933">
        <w:rPr>
          <w:rFonts w:cstheme="minorHAnsi"/>
          <w:iCs/>
          <w:color w:val="00000A"/>
          <w:sz w:val="24"/>
          <w:szCs w:val="24"/>
        </w:rPr>
        <w:t xml:space="preserve"> škol</w:t>
      </w:r>
      <w:r w:rsidR="00BA3161" w:rsidRPr="00F27933">
        <w:rPr>
          <w:rFonts w:cstheme="minorHAnsi"/>
          <w:iCs/>
          <w:color w:val="00000A"/>
          <w:sz w:val="24"/>
          <w:szCs w:val="24"/>
        </w:rPr>
        <w:t>a</w:t>
      </w:r>
      <w:r w:rsidR="00512085" w:rsidRPr="00F27933">
        <w:rPr>
          <w:rFonts w:cstheme="minorHAnsi"/>
          <w:iCs/>
          <w:color w:val="00000A"/>
          <w:sz w:val="24"/>
          <w:szCs w:val="24"/>
        </w:rPr>
        <w:t xml:space="preserve"> Čakovec</w:t>
      </w:r>
      <w:r w:rsidR="00BA3161" w:rsidRPr="00F27933">
        <w:rPr>
          <w:rFonts w:cstheme="minorHAnsi"/>
          <w:iCs/>
          <w:color w:val="00000A"/>
          <w:sz w:val="24"/>
          <w:szCs w:val="24"/>
        </w:rPr>
        <w:t xml:space="preserve"> </w:t>
      </w:r>
      <w:r w:rsidRPr="00F27933">
        <w:rPr>
          <w:rFonts w:cstheme="minorHAnsi"/>
          <w:color w:val="00000A"/>
          <w:sz w:val="24"/>
          <w:szCs w:val="24"/>
        </w:rPr>
        <w:t>je</w:t>
      </w:r>
      <w:r w:rsidRPr="0034348E">
        <w:rPr>
          <w:rFonts w:cstheme="minorHAnsi"/>
          <w:color w:val="00000A"/>
          <w:sz w:val="24"/>
          <w:szCs w:val="24"/>
        </w:rPr>
        <w:t xml:space="preserve"> dužn</w:t>
      </w:r>
      <w:r w:rsidR="00BA3161" w:rsidRPr="0034348E">
        <w:rPr>
          <w:rFonts w:cstheme="minorHAnsi"/>
          <w:color w:val="00000A"/>
          <w:sz w:val="24"/>
          <w:szCs w:val="24"/>
        </w:rPr>
        <w:t>a</w:t>
      </w:r>
      <w:r w:rsidRPr="0034348E">
        <w:rPr>
          <w:rFonts w:cstheme="minorHAnsi"/>
          <w:color w:val="00000A"/>
          <w:sz w:val="24"/>
          <w:szCs w:val="24"/>
        </w:rPr>
        <w:t xml:space="preserve"> utvrditi rokove čuvanja za dokumentarno gradivo koje posjeduje, a koje nije nastalo nje</w:t>
      </w:r>
      <w:r w:rsidR="00BA3161" w:rsidRPr="0034348E">
        <w:rPr>
          <w:rFonts w:cstheme="minorHAnsi"/>
          <w:color w:val="00000A"/>
          <w:sz w:val="24"/>
          <w:szCs w:val="24"/>
        </w:rPr>
        <w:t>n</w:t>
      </w:r>
      <w:r w:rsidRPr="0034348E">
        <w:rPr>
          <w:rFonts w:cstheme="minorHAnsi"/>
          <w:color w:val="00000A"/>
          <w:sz w:val="24"/>
          <w:szCs w:val="24"/>
        </w:rPr>
        <w:t>im radom ili radom tijela čiju djelatnost nastavlja.</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(5) Popis dokumentarnog gradiva s rokovima ču</w:t>
      </w:r>
      <w:r w:rsidR="00BA3161" w:rsidRPr="0034348E">
        <w:rPr>
          <w:rFonts w:cstheme="minorHAnsi"/>
          <w:color w:val="00000A"/>
          <w:sz w:val="24"/>
          <w:szCs w:val="24"/>
        </w:rPr>
        <w:t>vanja iz stavka 1. ovog članka I. osnovna škola Čakovec je duž</w:t>
      </w:r>
      <w:r w:rsidRPr="0034348E">
        <w:rPr>
          <w:rFonts w:cstheme="minorHAnsi"/>
          <w:color w:val="00000A"/>
          <w:sz w:val="24"/>
          <w:szCs w:val="24"/>
        </w:rPr>
        <w:t>n</w:t>
      </w:r>
      <w:r w:rsidR="00BA3161" w:rsidRPr="0034348E">
        <w:rPr>
          <w:rFonts w:cstheme="minorHAnsi"/>
          <w:color w:val="00000A"/>
          <w:sz w:val="24"/>
          <w:szCs w:val="24"/>
        </w:rPr>
        <w:t>a</w:t>
      </w:r>
      <w:r w:rsidRPr="0034348E">
        <w:rPr>
          <w:rFonts w:cstheme="minorHAnsi"/>
          <w:color w:val="00000A"/>
          <w:sz w:val="24"/>
          <w:szCs w:val="24"/>
        </w:rPr>
        <w:t xml:space="preserve"> dostaviti nadležnom arhivu na odobrenje.</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center"/>
        <w:rPr>
          <w:rFonts w:cstheme="minorHAnsi"/>
          <w:b/>
          <w:bCs/>
          <w:color w:val="00000A"/>
          <w:sz w:val="24"/>
          <w:szCs w:val="24"/>
        </w:rPr>
      </w:pPr>
      <w:r w:rsidRPr="0034348E">
        <w:rPr>
          <w:rFonts w:cstheme="minorHAnsi"/>
          <w:b/>
          <w:bCs/>
          <w:color w:val="00000A"/>
          <w:sz w:val="24"/>
          <w:szCs w:val="24"/>
        </w:rPr>
        <w:t>III. PRIKUPLJANJE, OBRADA I ČUVANJE GRADIVA</w:t>
      </w: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10.</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(1) Arhivsko i dokumentarno gradivo prikuplja se, zaprima, obrađuje, evidentira, odabire i izlučuje, te osigurava od oštećenja, uništenja i zagubljenja u pismohrani.</w:t>
      </w:r>
    </w:p>
    <w:p w:rsidR="00BD694F" w:rsidRPr="00F27933" w:rsidRDefault="00BD694F" w:rsidP="0034348E">
      <w:pPr>
        <w:autoSpaceDE w:val="0"/>
        <w:autoSpaceDN w:val="0"/>
        <w:adjustRightInd w:val="0"/>
        <w:spacing w:after="0" w:line="240" w:lineRule="auto"/>
        <w:jc w:val="both"/>
        <w:rPr>
          <w:rFonts w:cstheme="minorHAnsi"/>
          <w:bCs/>
          <w:iCs/>
          <w:color w:val="00000A"/>
          <w:sz w:val="21"/>
          <w:szCs w:val="21"/>
        </w:rPr>
      </w:pPr>
      <w:r w:rsidRPr="0034348E">
        <w:rPr>
          <w:rFonts w:cstheme="minorHAnsi"/>
          <w:color w:val="00000A"/>
          <w:sz w:val="24"/>
          <w:szCs w:val="24"/>
        </w:rPr>
        <w:t xml:space="preserve">(2) Određene cjeline gradiva mogu se čuvati i obrađivati u drugoj ustrojstvenoj jedinici osim pismohrane, ako je to potrebno radi poslovanja i ako je tako utvrđeno ovim Pravilnikom ili posebnom odlukom </w:t>
      </w:r>
      <w:r w:rsidRPr="00CD771B">
        <w:rPr>
          <w:rFonts w:cstheme="minorHAnsi"/>
          <w:color w:val="00000A"/>
          <w:sz w:val="24"/>
          <w:szCs w:val="24"/>
        </w:rPr>
        <w:t>(</w:t>
      </w:r>
      <w:r w:rsidR="00BA3161" w:rsidRPr="00CD771B">
        <w:rPr>
          <w:rFonts w:cstheme="minorHAnsi"/>
          <w:color w:val="00000A"/>
          <w:sz w:val="24"/>
          <w:szCs w:val="24"/>
        </w:rPr>
        <w:t>matične knjige i personalni dosjei čuvaju</w:t>
      </w:r>
      <w:r w:rsidR="00CA555F" w:rsidRPr="00CD771B">
        <w:rPr>
          <w:rFonts w:cstheme="minorHAnsi"/>
          <w:color w:val="00000A"/>
          <w:sz w:val="24"/>
          <w:szCs w:val="24"/>
        </w:rPr>
        <w:t xml:space="preserve"> </w:t>
      </w:r>
      <w:r w:rsidR="00BA3161" w:rsidRPr="00CD771B">
        <w:rPr>
          <w:rFonts w:cstheme="minorHAnsi"/>
          <w:color w:val="00000A"/>
          <w:sz w:val="24"/>
          <w:szCs w:val="24"/>
        </w:rPr>
        <w:t>se u tajništvu, ljetopisi se čuvaju u uredu ravnatelja</w:t>
      </w:r>
      <w:r w:rsidR="00F27933" w:rsidRPr="00CD771B">
        <w:rPr>
          <w:rFonts w:cstheme="minorHAnsi"/>
          <w:color w:val="00000A"/>
          <w:sz w:val="24"/>
          <w:szCs w:val="24"/>
        </w:rPr>
        <w:t xml:space="preserve">, </w:t>
      </w:r>
      <w:r w:rsidR="00F27933" w:rsidRPr="00F27933">
        <w:rPr>
          <w:rFonts w:cstheme="minorHAnsi"/>
          <w:color w:val="00000A"/>
          <w:sz w:val="24"/>
          <w:szCs w:val="24"/>
        </w:rPr>
        <w:t xml:space="preserve">dokumentacija o učenicima s teškoćama i evidencije o razgovorima s učenicima i roditeljima u </w:t>
      </w:r>
      <w:r w:rsidR="001553D6" w:rsidRPr="00CD771B">
        <w:rPr>
          <w:rFonts w:cstheme="minorHAnsi"/>
          <w:color w:val="00000A"/>
          <w:sz w:val="24"/>
          <w:szCs w:val="24"/>
        </w:rPr>
        <w:t xml:space="preserve"> uredu stručnih suradnika</w:t>
      </w:r>
      <w:r w:rsidRPr="00F27933">
        <w:rPr>
          <w:rFonts w:cstheme="minorHAnsi"/>
          <w:bCs/>
          <w:iCs/>
          <w:color w:val="00000A"/>
          <w:sz w:val="21"/>
          <w:szCs w:val="21"/>
        </w:rPr>
        <w:t>)</w:t>
      </w:r>
      <w:r w:rsidR="00F27933">
        <w:rPr>
          <w:rFonts w:cstheme="minorHAnsi"/>
          <w:bCs/>
          <w:iCs/>
          <w:color w:val="00000A"/>
          <w:sz w:val="21"/>
          <w:szCs w:val="21"/>
        </w:rPr>
        <w:t>.</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(3) Ustrojstvena jedinica koja čuva ili obrađuje neku cjelinu gradiva izvan pismohrane dužna je to gradivo evidentirati i pismohrani redovito dostavljati podatke o jedinicama gradiva koje posjeduje, radi Popisa cjelokupnog gradiva iz članka 11. ovih Pravila i provođenja postupka odabiranja i izlučivanja.</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11.</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rPr>
          <w:rFonts w:cstheme="minorHAnsi"/>
          <w:color w:val="00000A"/>
          <w:sz w:val="24"/>
          <w:szCs w:val="24"/>
        </w:rPr>
      </w:pPr>
      <w:r w:rsidRPr="0034348E">
        <w:rPr>
          <w:rFonts w:cstheme="minorHAnsi"/>
          <w:color w:val="00000A"/>
          <w:sz w:val="24"/>
          <w:szCs w:val="24"/>
        </w:rPr>
        <w:t>(1) U okviru uredovanja  pismohrane vodi se:</w:t>
      </w:r>
    </w:p>
    <w:p w:rsidR="00BD694F" w:rsidRPr="0034348E" w:rsidRDefault="00BD694F" w:rsidP="0034348E">
      <w:pPr>
        <w:pStyle w:val="Odlomakpopisa"/>
        <w:numPr>
          <w:ilvl w:val="0"/>
          <w:numId w:val="4"/>
        </w:numPr>
        <w:autoSpaceDE w:val="0"/>
        <w:autoSpaceDN w:val="0"/>
        <w:adjustRightInd w:val="0"/>
        <w:spacing w:after="0" w:line="240" w:lineRule="auto"/>
        <w:jc w:val="both"/>
        <w:rPr>
          <w:rFonts w:cstheme="minorHAnsi"/>
          <w:color w:val="00000A"/>
          <w:sz w:val="24"/>
          <w:szCs w:val="24"/>
        </w:rPr>
      </w:pPr>
      <w:r w:rsidRPr="0034348E">
        <w:rPr>
          <w:rFonts w:cstheme="minorHAnsi"/>
          <w:i/>
          <w:iCs/>
          <w:color w:val="00000A"/>
          <w:sz w:val="24"/>
          <w:szCs w:val="24"/>
        </w:rPr>
        <w:t>Knjiga pismohrane</w:t>
      </w:r>
      <w:r w:rsidRPr="0034348E">
        <w:rPr>
          <w:rFonts w:cstheme="minorHAnsi"/>
          <w:color w:val="00000A"/>
          <w:sz w:val="24"/>
          <w:szCs w:val="24"/>
        </w:rPr>
        <w:t xml:space="preserve"> koju vodi pisarnica kao pomoćnu evidenciju radi općeg pregleda cjelokupnog gradiva odloženog u pismohranu, ukoliko se elektroničkim putem ne vidi koji su predmeti u pismohrani (Obrazac br. 12 – Knjiga pismohrane prema članku 72. Uredbe o uredskom poslovanju, „Narodne novine“, broj 7/09), i</w:t>
      </w:r>
    </w:p>
    <w:p w:rsidR="00BD694F" w:rsidRPr="0034348E" w:rsidRDefault="00BD694F" w:rsidP="0034348E">
      <w:pPr>
        <w:pStyle w:val="Odlomakpopisa"/>
        <w:numPr>
          <w:ilvl w:val="0"/>
          <w:numId w:val="4"/>
        </w:numPr>
        <w:autoSpaceDE w:val="0"/>
        <w:autoSpaceDN w:val="0"/>
        <w:adjustRightInd w:val="0"/>
        <w:spacing w:after="0" w:line="240" w:lineRule="auto"/>
        <w:jc w:val="both"/>
        <w:rPr>
          <w:rFonts w:cstheme="minorHAnsi"/>
          <w:color w:val="00000A"/>
          <w:sz w:val="24"/>
          <w:szCs w:val="24"/>
        </w:rPr>
      </w:pPr>
      <w:r w:rsidRPr="0034348E">
        <w:rPr>
          <w:rFonts w:cstheme="minorHAnsi"/>
          <w:i/>
          <w:iCs/>
          <w:color w:val="00000A"/>
          <w:sz w:val="24"/>
          <w:szCs w:val="24"/>
        </w:rPr>
        <w:t>Popis cjelokupnog gradiva</w:t>
      </w:r>
      <w:r w:rsidRPr="0034348E">
        <w:rPr>
          <w:rFonts w:cstheme="minorHAnsi"/>
          <w:color w:val="00000A"/>
          <w:sz w:val="24"/>
          <w:szCs w:val="24"/>
        </w:rPr>
        <w:t>, koji treba omogućiti pouzdano pretraživanje i identifikaciju jedinica gradiva, provjeru njihove autentičnosti, cjelovitosti, utvrđivanje dostupnosti, pregled podataka o nastanku, zaprimanju i obradi jedinice i pregled podataka o odgovornosti za jedinicu, identifikaciju svih jedinica gradiva koje su nastale ili zaprimljene u okviru pojedine poslovne aktivnosti stvaratelja gradiva, identifikaciju jedinica gradiva najmanje do razine osnovne jedinice udruživanja dokumenata (predmet).</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lastRenderedPageBreak/>
        <w:t>(2) Popis cjelokupnog gradiva vodi se i dostavlja u strukturiranom elektroničkom obliku koji je prikladan za ponovnu uporabu i dijeljenje podataka, te za preuzimanje podataka, prije ili za vrijeme predaje gradiva nadležnom državnom arhivu.</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(4) Stvaratelj gradiva je dužan najmanje jednom godišnje te uvijek po zahtjevu nadležnog državnog arhiva, dostaviti popise cjelokupnog dokumentarnog i arhivskoga gradiva, odnosno njegove ispravke i dopune, sa stanjem na zadnji dan prethodne godine.</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(5) Popis iz stavka 1. ovog članka izrađuje odgovorna osoba nadležna za pismohranu.</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12.</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(1) Gradivo nastalo djelovanjem i radom </w:t>
      </w:r>
      <w:r w:rsidR="00A753E1" w:rsidRPr="0034348E">
        <w:rPr>
          <w:rFonts w:cstheme="minorHAnsi"/>
          <w:color w:val="00000A"/>
          <w:sz w:val="24"/>
          <w:szCs w:val="24"/>
        </w:rPr>
        <w:t>I. osnovne škole Čakovec</w:t>
      </w:r>
      <w:r w:rsidR="00BA3161" w:rsidRPr="0034348E">
        <w:rPr>
          <w:rFonts w:cstheme="minorHAnsi"/>
          <w:color w:val="00000A"/>
          <w:sz w:val="24"/>
          <w:szCs w:val="24"/>
        </w:rPr>
        <w:t xml:space="preserve"> </w:t>
      </w:r>
      <w:r w:rsidRPr="0034348E">
        <w:rPr>
          <w:rFonts w:cstheme="minorHAnsi"/>
          <w:color w:val="00000A"/>
          <w:sz w:val="24"/>
          <w:szCs w:val="24"/>
        </w:rPr>
        <w:t>čini cjelinu (arhivski fond) i u pravilu se ne može dijeliti.</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(2) Dokumentarno gradivo može se dijeliti ili spajati zbog promjene unutarnjeg ustrojstva stvaratelja, prenošenja dijela ili svih njegovih poslova na drugog</w:t>
      </w:r>
      <w:r w:rsidRPr="0034348E">
        <w:rPr>
          <w:rFonts w:cstheme="minorHAnsi"/>
          <w:b/>
          <w:bCs/>
          <w:color w:val="00000A"/>
          <w:sz w:val="24"/>
          <w:szCs w:val="24"/>
        </w:rPr>
        <w:t xml:space="preserve"> </w:t>
      </w:r>
      <w:r w:rsidRPr="0034348E">
        <w:rPr>
          <w:rFonts w:cstheme="minorHAnsi"/>
          <w:color w:val="00000A"/>
          <w:sz w:val="24"/>
          <w:szCs w:val="24"/>
        </w:rPr>
        <w:t>stvaratelja gradiva, zbog preuzimanja dijela ili svih poslova drugog stvaratelja gradiva, a uz prethodno pribavljeno mišljenje nadležnog državnog arhiva.</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(2) Tijelo javne vlasti ili osoba koja donosi odluku o podjeli ili spajanju dokumentarnoga gradiva dužna je utvrditi korisnika za svaki dio ovako podijeljenog ili spojenog dokumentarnoga gradiva koji preuzima obveze zaštite i očuvanja javnog dokumentarnog i arhivskoga gradiva koje su za stvaratelja gradiva propisane Zakonom o arhivskom gradivu i arhivima (NN 61/18, NN 98/19).</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center"/>
        <w:rPr>
          <w:rFonts w:cstheme="minorHAnsi"/>
          <w:b/>
          <w:bCs/>
          <w:color w:val="00000A"/>
          <w:sz w:val="24"/>
          <w:szCs w:val="24"/>
        </w:rPr>
      </w:pPr>
      <w:r w:rsidRPr="0034348E">
        <w:rPr>
          <w:rFonts w:cstheme="minorHAnsi"/>
          <w:b/>
          <w:bCs/>
          <w:color w:val="00000A"/>
          <w:sz w:val="24"/>
          <w:szCs w:val="24"/>
        </w:rPr>
        <w:t>IV. OBRADA GRADIVA I UPRAVLJANJE GRADIVOM U INFORMACIJSKOM SUSTAVU</w:t>
      </w: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13.</w:t>
      </w:r>
    </w:p>
    <w:p w:rsidR="00BD694F" w:rsidRPr="0034348E" w:rsidRDefault="00BD694F" w:rsidP="0034348E">
      <w:pPr>
        <w:autoSpaceDE w:val="0"/>
        <w:autoSpaceDN w:val="0"/>
        <w:adjustRightInd w:val="0"/>
        <w:spacing w:after="0" w:line="240" w:lineRule="auto"/>
        <w:ind w:firstLine="720"/>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(1) Nastanak jedinice gradiva treba biti dokumentiran metapodacima u odgovarajućem informacijskom sustavu koji su trajno logički povezani s jedinicom gradiva.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(2) Podaci o nastanku jedinice gradiva trebaju sadržavati najmanje jedinstveni identifikator, naziv, vrijeme nastanka, oznaku iz popisa dokumentarnog gradiva s rokovima čuvanja, podatke o osobi/osobama koje su odgovorne za nastanak jedinice gradiva, podatke o ograničenjima dostupnosti, ako ih ima, te predviđeni rok čuvanja.</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(3) Podaci o ograničenjima dostupnosti trebaju sadržavati pravnu osnovu za svako pojedino ograničenje.</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(4) </w:t>
      </w:r>
      <w:r w:rsidR="00BA3161" w:rsidRPr="0034348E">
        <w:rPr>
          <w:rFonts w:cstheme="minorHAnsi"/>
          <w:color w:val="00000A"/>
          <w:sz w:val="24"/>
          <w:szCs w:val="24"/>
        </w:rPr>
        <w:t xml:space="preserve">I. osnovna škola Čakovec </w:t>
      </w:r>
      <w:r w:rsidR="00EB785B" w:rsidRPr="0034348E">
        <w:rPr>
          <w:rFonts w:cstheme="minorHAnsi"/>
          <w:color w:val="00000A"/>
          <w:sz w:val="24"/>
          <w:szCs w:val="24"/>
        </w:rPr>
        <w:t>je duž</w:t>
      </w:r>
      <w:r w:rsidRPr="0034348E">
        <w:rPr>
          <w:rFonts w:cstheme="minorHAnsi"/>
          <w:color w:val="00000A"/>
          <w:sz w:val="24"/>
          <w:szCs w:val="24"/>
        </w:rPr>
        <w:t>n</w:t>
      </w:r>
      <w:r w:rsidR="00EB785B" w:rsidRPr="0034348E">
        <w:rPr>
          <w:rFonts w:cstheme="minorHAnsi"/>
          <w:color w:val="00000A"/>
          <w:sz w:val="24"/>
          <w:szCs w:val="24"/>
        </w:rPr>
        <w:t>a</w:t>
      </w:r>
      <w:r w:rsidRPr="0034348E">
        <w:rPr>
          <w:rFonts w:cstheme="minorHAnsi"/>
          <w:color w:val="00000A"/>
          <w:sz w:val="24"/>
          <w:szCs w:val="24"/>
        </w:rPr>
        <w:t xml:space="preserve"> osigurati nepromjenljivost podataka o nastanku jedinice gradiva najmanje do isteka roka čuvanja jedinice gradiva. </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14.</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(1) Sve jedinice dokumentarnog gradiva moraju se nalaziti u uređenom informacijskom sustavu za upravljanje gradivom, biti identificirane u njemu i dostupne osobama koje imaju pravo pristupa podacima koje gradivo sadrži.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lastRenderedPageBreak/>
        <w:t xml:space="preserve">(2) Za svaki informacijski sustav za upravljanje gradivom koji  </w:t>
      </w:r>
      <w:r w:rsidR="00EB785B" w:rsidRPr="0034348E">
        <w:rPr>
          <w:rFonts w:cstheme="minorHAnsi"/>
          <w:color w:val="00000A"/>
          <w:sz w:val="24"/>
          <w:szCs w:val="24"/>
        </w:rPr>
        <w:t xml:space="preserve">I. osnovna škola Čakovec </w:t>
      </w:r>
      <w:r w:rsidRPr="0034348E">
        <w:rPr>
          <w:rFonts w:cstheme="minorHAnsi"/>
          <w:color w:val="00000A"/>
          <w:sz w:val="24"/>
          <w:szCs w:val="24"/>
        </w:rPr>
        <w:t>koristi, mora biti određeno koje se gradivo u njemu čuva, tko je odgovoran za sustav te osigurana cjelovitost gradiva u sustavu.</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15.</w:t>
      </w: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(1) Jedinice gradiva zaprimaju se u informacijski sustav za upravljanje gradivom u pravilu čim nastanu, odnosno čim ih se primi.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(2) Pri zaprimanju jedinice gradiva u informacijski sustav moraju biti evidentirani:</w:t>
      </w:r>
    </w:p>
    <w:p w:rsidR="00BD694F" w:rsidRPr="0034348E" w:rsidRDefault="00BD694F" w:rsidP="0034348E">
      <w:pPr>
        <w:pStyle w:val="Odlomakpopisa"/>
        <w:numPr>
          <w:ilvl w:val="0"/>
          <w:numId w:val="7"/>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podaci o vremenu zaprimanja</w:t>
      </w:r>
    </w:p>
    <w:p w:rsidR="00BD694F" w:rsidRPr="0034348E" w:rsidRDefault="00BD694F" w:rsidP="0034348E">
      <w:pPr>
        <w:pStyle w:val="Odlomakpopisa"/>
        <w:numPr>
          <w:ilvl w:val="0"/>
          <w:numId w:val="7"/>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izvoru iz kojega je jedinica zaprimljena </w:t>
      </w:r>
    </w:p>
    <w:p w:rsidR="00BD694F" w:rsidRPr="0034348E" w:rsidRDefault="00BD694F" w:rsidP="0034348E">
      <w:pPr>
        <w:pStyle w:val="Odlomakpopisa"/>
        <w:numPr>
          <w:ilvl w:val="0"/>
          <w:numId w:val="7"/>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osobi koja je zaprimila jedinicu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(3) Podatke o zaprimanju jedinica gradiva u informacijski sustav za upravljanje gradivom potrebno je primjereno zaštititi od mijenjanja, brisanja ili dodavanja.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(4) Prilikom prijenosa podataka iz jednog informacijskog sustava za upravljanje gradivom u drugi, ne smije doći do gubitka mogućnosti identifikacije jedinice gradiva za koju je određeno da se čuva trajno niti do gubitka metapodataka o takvoj jedinici gradiva.</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ab/>
      </w:r>
      <w:r w:rsidRPr="0034348E">
        <w:rPr>
          <w:rFonts w:cstheme="minorHAnsi"/>
          <w:color w:val="00000A"/>
          <w:sz w:val="24"/>
          <w:szCs w:val="24"/>
        </w:rPr>
        <w:tab/>
      </w: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16.</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(1) Svaki informacijski sustav kojim se upravlja dokumentarnim gradivom mora sadržavati popis cjelokupnog gradiva koje se nalazi u tom sustavu.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(2) Za svaku jedinicu gradiva u informacijskom sustavu u popisu iz stavka 1. ovoga članka moraju biti navedeni najmanje oni podaci koji su označeni u specifikaciji metapodataka koju donosi i objavljuje na mrežnim stranicama Hrvatski državni arhiv.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(3) Za gradivo u elektroničkom obliku popis treba sadržavati podatke koji su potrebni za provjeru cjelovitosti gradiva.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(4) Jednom godišnje i uvijek prema zahtjevu nadležnog državnog arhiva obvezno je dostaviti popise cjelokupnog dokumentarnog i arhivskoga gradiva s ispravkama i/ili dopunama sa stanjem na zadnji dan prethodne godine, osim ako iznimno nadležni državni arhiv na zahtjev </w:t>
      </w:r>
      <w:r w:rsidRPr="0034348E">
        <w:rPr>
          <w:rFonts w:cstheme="minorHAnsi"/>
          <w:i/>
          <w:iCs/>
          <w:color w:val="00000A"/>
          <w:sz w:val="24"/>
          <w:szCs w:val="24"/>
        </w:rPr>
        <w:t>ravnatelja</w:t>
      </w:r>
      <w:r w:rsidR="00EB785B" w:rsidRPr="0034348E">
        <w:rPr>
          <w:rFonts w:cstheme="minorHAnsi"/>
          <w:i/>
          <w:iCs/>
          <w:color w:val="00000A"/>
          <w:sz w:val="24"/>
          <w:szCs w:val="24"/>
        </w:rPr>
        <w:t xml:space="preserve"> </w:t>
      </w:r>
      <w:r w:rsidRPr="0034348E">
        <w:rPr>
          <w:rFonts w:cstheme="minorHAnsi"/>
          <w:color w:val="00000A"/>
          <w:sz w:val="24"/>
          <w:szCs w:val="24"/>
        </w:rPr>
        <w:t>nije odobrio dulji rok za dostavu podataka prema Zakonu o arhivskom gradivu i arhivima (NN 61/18, 98/19).</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17.</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Ako se dokumentacija vodi u  digitalnom i u fizičkom ili analognom obliku na način da se isti dokumenti, odnosno </w:t>
      </w:r>
      <w:r w:rsidR="0034348E" w:rsidRPr="0034348E">
        <w:rPr>
          <w:rFonts w:cstheme="minorHAnsi"/>
          <w:color w:val="00000A"/>
          <w:sz w:val="24"/>
          <w:szCs w:val="24"/>
        </w:rPr>
        <w:t>jedinice</w:t>
      </w:r>
      <w:r w:rsidRPr="0034348E">
        <w:rPr>
          <w:rFonts w:cstheme="minorHAnsi"/>
          <w:color w:val="00000A"/>
          <w:sz w:val="24"/>
          <w:szCs w:val="24"/>
        </w:rPr>
        <w:t xml:space="preserve"> gradiva čuvaju u oba oblika, te </w:t>
      </w:r>
      <w:r w:rsidR="0034348E" w:rsidRPr="0034348E">
        <w:rPr>
          <w:rFonts w:cstheme="minorHAnsi"/>
          <w:color w:val="00000A"/>
          <w:sz w:val="24"/>
          <w:szCs w:val="24"/>
        </w:rPr>
        <w:t>jedin</w:t>
      </w:r>
      <w:r w:rsidR="0034348E">
        <w:rPr>
          <w:rFonts w:cstheme="minorHAnsi"/>
          <w:color w:val="00000A"/>
          <w:sz w:val="24"/>
          <w:szCs w:val="24"/>
        </w:rPr>
        <w:t>i</w:t>
      </w:r>
      <w:r w:rsidR="0034348E" w:rsidRPr="0034348E">
        <w:rPr>
          <w:rFonts w:cstheme="minorHAnsi"/>
          <w:color w:val="00000A"/>
          <w:sz w:val="24"/>
          <w:szCs w:val="24"/>
        </w:rPr>
        <w:t>ce</w:t>
      </w:r>
      <w:r w:rsidRPr="0034348E">
        <w:rPr>
          <w:rFonts w:cstheme="minorHAnsi"/>
          <w:color w:val="00000A"/>
          <w:sz w:val="24"/>
          <w:szCs w:val="24"/>
        </w:rPr>
        <w:t xml:space="preserve"> moraju biti logički povezane odgovarajućim metapodacima ili oznakama te identificirane u popisu gradiva kao potpuno ili djelomično podudarne. </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rPr>
      </w:pPr>
    </w:p>
    <w:p w:rsidR="0034348E" w:rsidRDefault="0034348E" w:rsidP="0034348E">
      <w:pPr>
        <w:autoSpaceDE w:val="0"/>
        <w:autoSpaceDN w:val="0"/>
        <w:adjustRightInd w:val="0"/>
        <w:spacing w:after="0" w:line="240" w:lineRule="auto"/>
        <w:jc w:val="center"/>
        <w:rPr>
          <w:rFonts w:cstheme="minorHAnsi"/>
          <w:b/>
          <w:bCs/>
          <w:color w:val="00000A"/>
          <w:sz w:val="24"/>
          <w:szCs w:val="24"/>
        </w:rPr>
      </w:pPr>
    </w:p>
    <w:p w:rsidR="0034348E" w:rsidRDefault="0034348E" w:rsidP="0034348E">
      <w:pPr>
        <w:autoSpaceDE w:val="0"/>
        <w:autoSpaceDN w:val="0"/>
        <w:adjustRightInd w:val="0"/>
        <w:spacing w:after="0" w:line="240" w:lineRule="auto"/>
        <w:jc w:val="center"/>
        <w:rPr>
          <w:rFonts w:cstheme="minorHAnsi"/>
          <w:b/>
          <w:bCs/>
          <w:color w:val="00000A"/>
          <w:sz w:val="24"/>
          <w:szCs w:val="24"/>
        </w:rPr>
      </w:pPr>
    </w:p>
    <w:p w:rsidR="0034348E" w:rsidRDefault="0034348E" w:rsidP="0034348E">
      <w:pPr>
        <w:autoSpaceDE w:val="0"/>
        <w:autoSpaceDN w:val="0"/>
        <w:adjustRightInd w:val="0"/>
        <w:spacing w:after="0" w:line="240" w:lineRule="auto"/>
        <w:jc w:val="center"/>
        <w:rPr>
          <w:rFonts w:cstheme="minorHAnsi"/>
          <w:b/>
          <w:bCs/>
          <w:color w:val="00000A"/>
          <w:sz w:val="24"/>
          <w:szCs w:val="24"/>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b/>
          <w:bCs/>
          <w:color w:val="00000A"/>
          <w:sz w:val="24"/>
          <w:szCs w:val="24"/>
        </w:rPr>
        <w:lastRenderedPageBreak/>
        <w:t>V. PRETVORBA GRADIVA</w:t>
      </w:r>
      <w:r w:rsidRPr="0034348E">
        <w:rPr>
          <w:rFonts w:cstheme="minorHAnsi"/>
          <w:color w:val="00000A"/>
          <w:sz w:val="24"/>
          <w:szCs w:val="24"/>
        </w:rPr>
        <w:t xml:space="preserve"> </w:t>
      </w: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ab/>
      </w: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18.</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(1) Dokumentarno gradivo može se pretvoriti u digitalni oblik na način da su očuvani autentičnost, cjelovitost, vjerodostojnost podrijetla, čitljivost i povjerljivost gradiva tijekom pretvorbe i nakon pretvorbe u obliku u koji je pretvoreno.</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(2) U slučaju pretvorbe gradiva u digitalni oblik, dokumentacija informacijskog sustava kojom se obavlja pretvorba gradiva u digitalni oblik mora sadržavati:</w:t>
      </w:r>
    </w:p>
    <w:p w:rsidR="00BD694F" w:rsidRPr="0034348E" w:rsidRDefault="00BD694F" w:rsidP="0034348E">
      <w:pPr>
        <w:numPr>
          <w:ilvl w:val="0"/>
          <w:numId w:val="8"/>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podatke o softveru i hardveru koji se koriste</w:t>
      </w:r>
    </w:p>
    <w:p w:rsidR="00BD694F" w:rsidRPr="0034348E" w:rsidRDefault="00BD694F" w:rsidP="0034348E">
      <w:pPr>
        <w:numPr>
          <w:ilvl w:val="0"/>
          <w:numId w:val="8"/>
        </w:numPr>
        <w:autoSpaceDE w:val="0"/>
        <w:autoSpaceDN w:val="0"/>
        <w:adjustRightInd w:val="0"/>
        <w:spacing w:after="0" w:line="240" w:lineRule="auto"/>
        <w:rPr>
          <w:rFonts w:cstheme="minorHAnsi"/>
          <w:color w:val="00000A"/>
          <w:sz w:val="24"/>
          <w:szCs w:val="24"/>
        </w:rPr>
      </w:pPr>
      <w:r w:rsidRPr="0034348E">
        <w:rPr>
          <w:rFonts w:cstheme="minorHAnsi"/>
          <w:color w:val="00000A"/>
          <w:sz w:val="24"/>
          <w:szCs w:val="24"/>
        </w:rPr>
        <w:t>podatke o informacijskim objektima koji nastaju ili se obrađuju u postupku pretvorbe</w:t>
      </w:r>
    </w:p>
    <w:p w:rsidR="00BD694F" w:rsidRPr="0034348E" w:rsidRDefault="00BD694F" w:rsidP="0034348E">
      <w:pPr>
        <w:numPr>
          <w:ilvl w:val="0"/>
          <w:numId w:val="8"/>
        </w:numPr>
        <w:autoSpaceDE w:val="0"/>
        <w:autoSpaceDN w:val="0"/>
        <w:adjustRightInd w:val="0"/>
        <w:spacing w:after="0" w:line="240" w:lineRule="auto"/>
        <w:rPr>
          <w:rFonts w:cstheme="minorHAnsi"/>
          <w:color w:val="00000A"/>
          <w:sz w:val="24"/>
          <w:szCs w:val="24"/>
        </w:rPr>
      </w:pPr>
      <w:r w:rsidRPr="0034348E">
        <w:rPr>
          <w:rFonts w:cstheme="minorHAnsi"/>
          <w:color w:val="00000A"/>
          <w:sz w:val="24"/>
          <w:szCs w:val="24"/>
        </w:rPr>
        <w:t xml:space="preserve">mrežni plan </w:t>
      </w:r>
    </w:p>
    <w:p w:rsidR="00BD694F" w:rsidRPr="0034348E" w:rsidRDefault="00BD694F" w:rsidP="0034348E">
      <w:pPr>
        <w:numPr>
          <w:ilvl w:val="0"/>
          <w:numId w:val="8"/>
        </w:numPr>
        <w:autoSpaceDE w:val="0"/>
        <w:autoSpaceDN w:val="0"/>
        <w:adjustRightInd w:val="0"/>
        <w:spacing w:after="0" w:line="240" w:lineRule="auto"/>
        <w:rPr>
          <w:rFonts w:cstheme="minorHAnsi"/>
          <w:color w:val="00000A"/>
          <w:sz w:val="24"/>
          <w:szCs w:val="24"/>
        </w:rPr>
      </w:pPr>
      <w:r w:rsidRPr="0034348E">
        <w:rPr>
          <w:rFonts w:cstheme="minorHAnsi"/>
          <w:color w:val="00000A"/>
          <w:sz w:val="24"/>
          <w:szCs w:val="24"/>
        </w:rPr>
        <w:t>detaljnu specifikaciju postupka pretvorbe</w:t>
      </w:r>
    </w:p>
    <w:p w:rsidR="00BD694F" w:rsidRPr="0034348E" w:rsidRDefault="00BD694F" w:rsidP="0034348E">
      <w:pPr>
        <w:numPr>
          <w:ilvl w:val="0"/>
          <w:numId w:val="8"/>
        </w:numPr>
        <w:autoSpaceDE w:val="0"/>
        <w:autoSpaceDN w:val="0"/>
        <w:adjustRightInd w:val="0"/>
        <w:spacing w:after="0" w:line="240" w:lineRule="auto"/>
        <w:rPr>
          <w:rFonts w:cstheme="minorHAnsi"/>
          <w:color w:val="00000A"/>
          <w:sz w:val="24"/>
          <w:szCs w:val="24"/>
        </w:rPr>
      </w:pPr>
      <w:r w:rsidRPr="0034348E">
        <w:rPr>
          <w:rFonts w:cstheme="minorHAnsi"/>
          <w:color w:val="00000A"/>
          <w:sz w:val="24"/>
          <w:szCs w:val="24"/>
        </w:rPr>
        <w:t>upute za administraciju i održavanje sustava</w:t>
      </w:r>
    </w:p>
    <w:p w:rsidR="00BD694F" w:rsidRPr="0034348E" w:rsidRDefault="00BD694F" w:rsidP="0034348E">
      <w:pPr>
        <w:numPr>
          <w:ilvl w:val="0"/>
          <w:numId w:val="8"/>
        </w:numPr>
        <w:autoSpaceDE w:val="0"/>
        <w:autoSpaceDN w:val="0"/>
        <w:adjustRightInd w:val="0"/>
        <w:spacing w:after="0" w:line="240" w:lineRule="auto"/>
        <w:rPr>
          <w:rFonts w:cstheme="minorHAnsi"/>
          <w:color w:val="00000A"/>
          <w:sz w:val="24"/>
          <w:szCs w:val="24"/>
        </w:rPr>
      </w:pPr>
      <w:r w:rsidRPr="0034348E">
        <w:rPr>
          <w:rFonts w:cstheme="minorHAnsi"/>
          <w:color w:val="00000A"/>
          <w:sz w:val="24"/>
          <w:szCs w:val="24"/>
        </w:rPr>
        <w:t>upute za korisnike sustava</w:t>
      </w:r>
    </w:p>
    <w:p w:rsidR="00BD694F" w:rsidRPr="0034348E" w:rsidRDefault="00BD694F" w:rsidP="0034348E">
      <w:pPr>
        <w:numPr>
          <w:ilvl w:val="0"/>
          <w:numId w:val="8"/>
        </w:numPr>
        <w:autoSpaceDE w:val="0"/>
        <w:autoSpaceDN w:val="0"/>
        <w:adjustRightInd w:val="0"/>
        <w:spacing w:after="0" w:line="240" w:lineRule="auto"/>
        <w:rPr>
          <w:rFonts w:cstheme="minorHAnsi"/>
          <w:color w:val="00000A"/>
          <w:sz w:val="24"/>
          <w:szCs w:val="24"/>
        </w:rPr>
      </w:pPr>
      <w:r w:rsidRPr="0034348E">
        <w:rPr>
          <w:rFonts w:cstheme="minorHAnsi"/>
          <w:color w:val="00000A"/>
          <w:sz w:val="24"/>
          <w:szCs w:val="24"/>
        </w:rPr>
        <w:t xml:space="preserve">procjenu rizika pretvorbe i specifikaciju mjera informacijske sigurnosti </w:t>
      </w:r>
    </w:p>
    <w:p w:rsidR="00BD694F" w:rsidRPr="0034348E" w:rsidRDefault="00BD694F" w:rsidP="0034348E">
      <w:pPr>
        <w:numPr>
          <w:ilvl w:val="0"/>
          <w:numId w:val="8"/>
        </w:numPr>
        <w:autoSpaceDE w:val="0"/>
        <w:autoSpaceDN w:val="0"/>
        <w:adjustRightInd w:val="0"/>
        <w:spacing w:after="0" w:line="240" w:lineRule="auto"/>
        <w:rPr>
          <w:rFonts w:cstheme="minorHAnsi"/>
          <w:color w:val="00000A"/>
          <w:sz w:val="24"/>
          <w:szCs w:val="24"/>
        </w:rPr>
      </w:pPr>
      <w:r w:rsidRPr="0034348E">
        <w:rPr>
          <w:rFonts w:cstheme="minorHAnsi"/>
          <w:color w:val="00000A"/>
          <w:sz w:val="24"/>
          <w:szCs w:val="24"/>
        </w:rPr>
        <w:t>opis postupka za provjeru cjelovitosti i kvalitete pretvorbe</w:t>
      </w:r>
    </w:p>
    <w:p w:rsidR="00BD694F" w:rsidRPr="0034348E" w:rsidRDefault="00BD694F" w:rsidP="0034348E">
      <w:pPr>
        <w:numPr>
          <w:ilvl w:val="0"/>
          <w:numId w:val="8"/>
        </w:numPr>
        <w:autoSpaceDE w:val="0"/>
        <w:autoSpaceDN w:val="0"/>
        <w:adjustRightInd w:val="0"/>
        <w:spacing w:after="0" w:line="240" w:lineRule="auto"/>
        <w:rPr>
          <w:rFonts w:cstheme="minorHAnsi"/>
          <w:color w:val="00000A"/>
          <w:sz w:val="24"/>
          <w:szCs w:val="24"/>
        </w:rPr>
      </w:pPr>
      <w:r w:rsidRPr="0034348E">
        <w:rPr>
          <w:rFonts w:cstheme="minorHAnsi"/>
          <w:color w:val="00000A"/>
          <w:sz w:val="24"/>
          <w:szCs w:val="24"/>
        </w:rPr>
        <w:t>pute za postupanje s gradivom koje se pretvara u digitalni oblik (priprema za snimanje, postupak snimanja, zaštita podataka, postupanje s izvornim gradivom nakon pretvorbe).</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(3) Organizacija postupka pretvorbe, utvrđivanje rizika, </w:t>
      </w:r>
      <w:r w:rsidR="00EB785B" w:rsidRPr="0034348E">
        <w:rPr>
          <w:rFonts w:cstheme="minorHAnsi"/>
          <w:color w:val="00000A"/>
          <w:sz w:val="24"/>
          <w:szCs w:val="24"/>
        </w:rPr>
        <w:t>informacijska</w:t>
      </w:r>
      <w:r w:rsidRPr="0034348E">
        <w:rPr>
          <w:rFonts w:cstheme="minorHAnsi"/>
          <w:color w:val="00000A"/>
          <w:sz w:val="24"/>
          <w:szCs w:val="24"/>
        </w:rPr>
        <w:t xml:space="preserve"> sigurnost u sustavu za pretvorbu gradiva, priprema gradiva za pretvorbu, snimanje gradiva i obrada snimki, osiguranje cjelovitosti te uništenje gradiva nakon pretvorbe obavljaju se u skladu s Pravilnikom o upravljanju dokumentarnim gradivom izvan arhiva (NN 105/20).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(4) Dokumentarno gradivo koje je pretvoreno u digitalni oblik na način koji ne udovoljava odredbama Pravilnika o upravljanju dokumentarnim gradivom izvan arhiva (NN 105/20) i ovih Pravila, čuva se u izvorniku do isteka roka čuvanja.</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(5) Pretvorba gradiva iz jednog oblika u drugi ne utječe na rok čuvanja.</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19.</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(1) Zahtjev za ocjenu sukladnosti pravila, tehnologije i postupaka pretvorbe i čuvanja gradiva prema odredbama ovih Pravila kao i Pravilnika o upravljanju dokumentarnim gradivom izvan arhiva (NN 105/20) podnosi se Hrvatskom državnom arhivu, putem Obrasca za provjeru sukladnosti objavljenome na mrežnim stranicama Hrvatskog državnog arhiva.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(2) Hrvatski državni arhiv provodi ocjenu sukladnosti pravila, tehnologije, postupaka pretvorbe i čuvanja gradiva te izdaje odgovarajuću potvrdu o sukladnosti. </w:t>
      </w: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ab/>
      </w:r>
    </w:p>
    <w:p w:rsidR="00BD694F" w:rsidRPr="0034348E" w:rsidRDefault="00BD694F" w:rsidP="0034348E">
      <w:pPr>
        <w:autoSpaceDE w:val="0"/>
        <w:autoSpaceDN w:val="0"/>
        <w:adjustRightInd w:val="0"/>
        <w:spacing w:after="0" w:line="240" w:lineRule="auto"/>
        <w:jc w:val="center"/>
        <w:rPr>
          <w:rFonts w:cstheme="minorHAnsi"/>
          <w:b/>
          <w:bCs/>
          <w:color w:val="00000A"/>
          <w:sz w:val="24"/>
          <w:szCs w:val="24"/>
        </w:rPr>
      </w:pPr>
      <w:r w:rsidRPr="0034348E">
        <w:rPr>
          <w:rFonts w:cstheme="minorHAnsi"/>
          <w:b/>
          <w:bCs/>
          <w:color w:val="00000A"/>
          <w:sz w:val="24"/>
          <w:szCs w:val="24"/>
        </w:rPr>
        <w:t>VI. POHRANA I ZAŠTITA GRADIVA</w:t>
      </w: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 xml:space="preserve">                                               </w:t>
      </w: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20.</w:t>
      </w: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(1) </w:t>
      </w:r>
      <w:r w:rsidR="00EB785B" w:rsidRPr="0034348E">
        <w:rPr>
          <w:rFonts w:cstheme="minorHAnsi"/>
          <w:color w:val="00000A"/>
          <w:sz w:val="24"/>
          <w:szCs w:val="24"/>
        </w:rPr>
        <w:t xml:space="preserve">I. osnovna škola Čakovec </w:t>
      </w:r>
      <w:r w:rsidRPr="0034348E">
        <w:rPr>
          <w:rFonts w:cstheme="minorHAnsi"/>
          <w:color w:val="00000A"/>
          <w:sz w:val="24"/>
          <w:szCs w:val="24"/>
        </w:rPr>
        <w:t>obvezn</w:t>
      </w:r>
      <w:r w:rsidR="00B82A34" w:rsidRPr="0034348E">
        <w:rPr>
          <w:rFonts w:cstheme="minorHAnsi"/>
          <w:color w:val="00000A"/>
          <w:sz w:val="24"/>
          <w:szCs w:val="24"/>
        </w:rPr>
        <w:t>a</w:t>
      </w:r>
      <w:r w:rsidRPr="0034348E">
        <w:rPr>
          <w:rFonts w:cstheme="minorHAnsi"/>
          <w:color w:val="00000A"/>
          <w:sz w:val="24"/>
          <w:szCs w:val="24"/>
        </w:rPr>
        <w:t xml:space="preserve"> je osigurati primjerene uvjete, prostor, opremu za pohranu i čuvanje cjelokupnog gradiva te stručnost osobe koja obavlja poslove vezane uz gradivo.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lastRenderedPageBreak/>
        <w:t>(2) Primjerenim prostorom za pohranu i zaštitu gradiva u fizičkom ili analognom obliku smatraju se prostorije koje su:</w:t>
      </w:r>
    </w:p>
    <w:p w:rsidR="00BD694F" w:rsidRPr="0034348E" w:rsidRDefault="00BD694F" w:rsidP="0034348E">
      <w:pPr>
        <w:pStyle w:val="Odlomakpopisa"/>
        <w:numPr>
          <w:ilvl w:val="0"/>
          <w:numId w:val="9"/>
        </w:numPr>
        <w:autoSpaceDE w:val="0"/>
        <w:autoSpaceDN w:val="0"/>
        <w:adjustRightInd w:val="0"/>
        <w:spacing w:after="0" w:line="240" w:lineRule="auto"/>
        <w:jc w:val="both"/>
        <w:rPr>
          <w:rFonts w:cstheme="minorHAnsi"/>
          <w:color w:val="00000A"/>
          <w:sz w:val="24"/>
          <w:szCs w:val="24"/>
          <w:highlight w:val="white"/>
        </w:rPr>
      </w:pPr>
      <w:r w:rsidRPr="0034348E">
        <w:rPr>
          <w:rFonts w:cstheme="minorHAnsi"/>
          <w:color w:val="00000A"/>
          <w:sz w:val="24"/>
          <w:szCs w:val="24"/>
          <w:highlight w:val="white"/>
        </w:rPr>
        <w:t>čiste, uredne, suhe, zračne i zaštićene od prodora nadzemnih i podzemnih voda</w:t>
      </w:r>
    </w:p>
    <w:p w:rsidR="00BD694F" w:rsidRPr="0034348E" w:rsidRDefault="00BD694F" w:rsidP="0034348E">
      <w:pPr>
        <w:pStyle w:val="Odlomakpopisa"/>
        <w:numPr>
          <w:ilvl w:val="0"/>
          <w:numId w:val="9"/>
        </w:numPr>
        <w:autoSpaceDE w:val="0"/>
        <w:autoSpaceDN w:val="0"/>
        <w:adjustRightInd w:val="0"/>
        <w:spacing w:after="0" w:line="240" w:lineRule="auto"/>
        <w:jc w:val="both"/>
        <w:rPr>
          <w:rFonts w:cstheme="minorHAnsi"/>
          <w:color w:val="00000A"/>
          <w:sz w:val="24"/>
          <w:szCs w:val="24"/>
          <w:highlight w:val="white"/>
        </w:rPr>
      </w:pPr>
      <w:r w:rsidRPr="0034348E">
        <w:rPr>
          <w:rFonts w:cstheme="minorHAnsi"/>
          <w:color w:val="00000A"/>
          <w:sz w:val="24"/>
          <w:szCs w:val="24"/>
          <w:highlight w:val="white"/>
        </w:rPr>
        <w:t>udaljene od mjesta otvorenoga plamena, od prostorija u kojima se čuvaju lako zapaljive tvari, od izvora prašenja i onečišćenja zraka</w:t>
      </w:r>
    </w:p>
    <w:p w:rsidR="00BD694F" w:rsidRPr="0034348E" w:rsidRDefault="00BD694F" w:rsidP="0034348E">
      <w:pPr>
        <w:pStyle w:val="Odlomakpopisa"/>
        <w:numPr>
          <w:ilvl w:val="0"/>
          <w:numId w:val="9"/>
        </w:numPr>
        <w:autoSpaceDE w:val="0"/>
        <w:autoSpaceDN w:val="0"/>
        <w:adjustRightInd w:val="0"/>
        <w:spacing w:after="0" w:line="240" w:lineRule="auto"/>
        <w:jc w:val="both"/>
        <w:rPr>
          <w:rFonts w:cstheme="minorHAnsi"/>
          <w:color w:val="00000A"/>
          <w:sz w:val="24"/>
          <w:szCs w:val="24"/>
          <w:highlight w:val="white"/>
        </w:rPr>
      </w:pPr>
      <w:r w:rsidRPr="0034348E">
        <w:rPr>
          <w:rFonts w:cstheme="minorHAnsi"/>
          <w:color w:val="00000A"/>
          <w:sz w:val="24"/>
          <w:szCs w:val="24"/>
          <w:highlight w:val="white"/>
        </w:rPr>
        <w:t>propisno udaljene od proizvodnih i energetskih postrojenja, instalacija i vodova (plinskih, vodovodnih, kanalizacijskih)</w:t>
      </w:r>
    </w:p>
    <w:p w:rsidR="00BD694F" w:rsidRPr="0034348E" w:rsidRDefault="00BD694F" w:rsidP="0034348E">
      <w:pPr>
        <w:pStyle w:val="Odlomakpopisa"/>
        <w:numPr>
          <w:ilvl w:val="0"/>
          <w:numId w:val="9"/>
        </w:numPr>
        <w:autoSpaceDE w:val="0"/>
        <w:autoSpaceDN w:val="0"/>
        <w:adjustRightInd w:val="0"/>
        <w:spacing w:after="0" w:line="240" w:lineRule="auto"/>
        <w:jc w:val="both"/>
        <w:rPr>
          <w:rFonts w:cstheme="minorHAnsi"/>
          <w:color w:val="00000A"/>
          <w:sz w:val="24"/>
          <w:szCs w:val="24"/>
          <w:highlight w:val="white"/>
        </w:rPr>
      </w:pPr>
      <w:r w:rsidRPr="0034348E">
        <w:rPr>
          <w:rFonts w:cstheme="minorHAnsi"/>
          <w:color w:val="00000A"/>
          <w:sz w:val="24"/>
          <w:szCs w:val="24"/>
          <w:highlight w:val="white"/>
        </w:rPr>
        <w:t>opremljene odgovarajućim električnim instalacijama, sa središnjim isključivanjem</w:t>
      </w:r>
    </w:p>
    <w:p w:rsidR="00BD694F" w:rsidRPr="0034348E" w:rsidRDefault="00BD694F" w:rsidP="0034348E">
      <w:pPr>
        <w:pStyle w:val="Odlomakpopisa"/>
        <w:numPr>
          <w:ilvl w:val="0"/>
          <w:numId w:val="9"/>
        </w:numPr>
        <w:autoSpaceDE w:val="0"/>
        <w:autoSpaceDN w:val="0"/>
        <w:adjustRightInd w:val="0"/>
        <w:spacing w:after="0" w:line="240" w:lineRule="auto"/>
        <w:jc w:val="both"/>
        <w:rPr>
          <w:rFonts w:cstheme="minorHAnsi"/>
          <w:color w:val="00000A"/>
          <w:sz w:val="24"/>
          <w:szCs w:val="24"/>
          <w:highlight w:val="white"/>
        </w:rPr>
      </w:pPr>
      <w:r w:rsidRPr="0034348E">
        <w:rPr>
          <w:rFonts w:cstheme="minorHAnsi"/>
          <w:color w:val="00000A"/>
          <w:sz w:val="24"/>
          <w:szCs w:val="24"/>
          <w:highlight w:val="white"/>
        </w:rPr>
        <w:t>opremljene rasvjetnim tijelima koja ne emitiraju štetna zračenja</w:t>
      </w:r>
    </w:p>
    <w:p w:rsidR="00BD694F" w:rsidRPr="0034348E" w:rsidRDefault="00BD694F" w:rsidP="0034348E">
      <w:pPr>
        <w:pStyle w:val="Odlomakpopisa"/>
        <w:numPr>
          <w:ilvl w:val="0"/>
          <w:numId w:val="9"/>
        </w:numPr>
        <w:autoSpaceDE w:val="0"/>
        <w:autoSpaceDN w:val="0"/>
        <w:adjustRightInd w:val="0"/>
        <w:spacing w:after="0" w:line="240" w:lineRule="auto"/>
        <w:jc w:val="both"/>
        <w:rPr>
          <w:rFonts w:cstheme="minorHAnsi"/>
          <w:color w:val="00000A"/>
          <w:sz w:val="24"/>
          <w:szCs w:val="24"/>
          <w:highlight w:val="white"/>
        </w:rPr>
      </w:pPr>
      <w:r w:rsidRPr="0034348E">
        <w:rPr>
          <w:rFonts w:cstheme="minorHAnsi"/>
          <w:color w:val="00000A"/>
          <w:sz w:val="24"/>
          <w:szCs w:val="24"/>
          <w:highlight w:val="white"/>
        </w:rPr>
        <w:t>osigurane od provale i u kojima je zapriječen pristup neovlaštenim osobama, u radno vrijeme i izvan radnog vremena</w:t>
      </w:r>
    </w:p>
    <w:p w:rsidR="00BD694F" w:rsidRPr="0034348E" w:rsidRDefault="00BD694F" w:rsidP="0034348E">
      <w:pPr>
        <w:pStyle w:val="Odlomakpopisa"/>
        <w:numPr>
          <w:ilvl w:val="0"/>
          <w:numId w:val="9"/>
        </w:numPr>
        <w:autoSpaceDE w:val="0"/>
        <w:autoSpaceDN w:val="0"/>
        <w:adjustRightInd w:val="0"/>
        <w:spacing w:after="0" w:line="240" w:lineRule="auto"/>
        <w:jc w:val="both"/>
        <w:rPr>
          <w:rFonts w:cstheme="minorHAnsi"/>
          <w:color w:val="00000A"/>
          <w:sz w:val="24"/>
          <w:szCs w:val="24"/>
          <w:highlight w:val="white"/>
          <w:lang w:val="en-US"/>
        </w:rPr>
      </w:pPr>
      <w:r w:rsidRPr="0034348E">
        <w:rPr>
          <w:rFonts w:cstheme="minorHAnsi"/>
          <w:color w:val="00000A"/>
          <w:sz w:val="24"/>
          <w:szCs w:val="24"/>
          <w:highlight w:val="white"/>
        </w:rPr>
        <w:t xml:space="preserve">temperature u pravilu  16 – 20 </w:t>
      </w:r>
      <w:r w:rsidRPr="0034348E">
        <w:rPr>
          <w:rFonts w:cstheme="minorHAnsi"/>
          <w:color w:val="00000A"/>
          <w:sz w:val="24"/>
          <w:szCs w:val="24"/>
          <w:highlight w:val="white"/>
          <w:lang w:val="en-US"/>
        </w:rPr>
        <w:t>°C, a relativne vlažnosti 45 – 55 %</w:t>
      </w:r>
    </w:p>
    <w:p w:rsidR="00BD694F" w:rsidRPr="0034348E" w:rsidRDefault="00BD694F" w:rsidP="0034348E">
      <w:pPr>
        <w:pStyle w:val="Odlomakpopisa"/>
        <w:numPr>
          <w:ilvl w:val="0"/>
          <w:numId w:val="9"/>
        </w:numPr>
        <w:autoSpaceDE w:val="0"/>
        <w:autoSpaceDN w:val="0"/>
        <w:adjustRightInd w:val="0"/>
        <w:spacing w:after="48" w:line="240" w:lineRule="auto"/>
        <w:jc w:val="both"/>
        <w:rPr>
          <w:rFonts w:cstheme="minorHAnsi"/>
          <w:color w:val="00000A"/>
          <w:sz w:val="24"/>
          <w:szCs w:val="24"/>
          <w:highlight w:val="white"/>
        </w:rPr>
      </w:pPr>
      <w:r w:rsidRPr="0034348E">
        <w:rPr>
          <w:rFonts w:cstheme="minorHAnsi"/>
          <w:color w:val="00000A"/>
          <w:sz w:val="24"/>
          <w:szCs w:val="24"/>
          <w:highlight w:val="white"/>
        </w:rPr>
        <w:t>opremljene vatrodojavnim uređajima za suho gašenje požara</w:t>
      </w:r>
    </w:p>
    <w:p w:rsidR="00BD694F" w:rsidRPr="0034348E" w:rsidRDefault="00BD694F" w:rsidP="0034348E">
      <w:pPr>
        <w:autoSpaceDE w:val="0"/>
        <w:autoSpaceDN w:val="0"/>
        <w:adjustRightInd w:val="0"/>
        <w:spacing w:after="48" w:line="240" w:lineRule="auto"/>
        <w:jc w:val="both"/>
        <w:rPr>
          <w:rFonts w:cstheme="minorHAnsi"/>
          <w:color w:val="00000A"/>
          <w:sz w:val="24"/>
          <w:szCs w:val="24"/>
          <w:highlight w:val="white"/>
        </w:rPr>
      </w:pPr>
      <w:r w:rsidRPr="0034348E">
        <w:rPr>
          <w:rFonts w:cstheme="minorHAnsi"/>
          <w:color w:val="00000A"/>
          <w:sz w:val="24"/>
          <w:szCs w:val="24"/>
          <w:highlight w:val="white"/>
        </w:rPr>
        <w:t xml:space="preserve">(3) Gradivo koje </w:t>
      </w:r>
      <w:r w:rsidR="00EB785B" w:rsidRPr="0034348E">
        <w:rPr>
          <w:rFonts w:cstheme="minorHAnsi"/>
          <w:color w:val="00000A"/>
          <w:sz w:val="24"/>
          <w:szCs w:val="24"/>
        </w:rPr>
        <w:t xml:space="preserve">I. osnovna škola Čakovec </w:t>
      </w:r>
      <w:r w:rsidRPr="0034348E">
        <w:rPr>
          <w:rFonts w:cstheme="minorHAnsi"/>
          <w:color w:val="00000A"/>
          <w:sz w:val="24"/>
          <w:szCs w:val="24"/>
          <w:highlight w:val="white"/>
        </w:rPr>
        <w:t>čuva trajno ili u roku duljem od roka za predaju gradiva nadležnom državnom arhivu, čuva se u uvjetima koji su propisani za pohranu i zaštitu gradiva u arhivima.</w:t>
      </w:r>
    </w:p>
    <w:p w:rsidR="00BD694F" w:rsidRPr="0034348E" w:rsidRDefault="00BD694F" w:rsidP="0034348E">
      <w:pPr>
        <w:autoSpaceDE w:val="0"/>
        <w:autoSpaceDN w:val="0"/>
        <w:adjustRightInd w:val="0"/>
        <w:spacing w:after="0" w:line="240" w:lineRule="auto"/>
        <w:ind w:left="360"/>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21.</w:t>
      </w: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48" w:line="240" w:lineRule="auto"/>
        <w:jc w:val="both"/>
        <w:rPr>
          <w:rFonts w:cstheme="minorHAnsi"/>
          <w:color w:val="00000A"/>
          <w:sz w:val="24"/>
          <w:szCs w:val="24"/>
          <w:highlight w:val="white"/>
        </w:rPr>
      </w:pPr>
      <w:r w:rsidRPr="0034348E">
        <w:rPr>
          <w:rFonts w:cstheme="minorHAnsi"/>
          <w:color w:val="00000A"/>
          <w:sz w:val="24"/>
          <w:szCs w:val="24"/>
          <w:highlight w:val="white"/>
        </w:rPr>
        <w:t>(1) Prostorije u kojima se čuva gradivo trebaju biti opremljene metalnim policama ili ormarima koji su primjereni za smještaj gradiva.</w:t>
      </w:r>
    </w:p>
    <w:p w:rsidR="00BD694F" w:rsidRPr="0034348E" w:rsidRDefault="00BD694F" w:rsidP="0034348E">
      <w:pPr>
        <w:autoSpaceDE w:val="0"/>
        <w:autoSpaceDN w:val="0"/>
        <w:adjustRightInd w:val="0"/>
        <w:spacing w:after="48" w:line="240" w:lineRule="auto"/>
        <w:jc w:val="both"/>
        <w:rPr>
          <w:rFonts w:cstheme="minorHAnsi"/>
          <w:color w:val="00000A"/>
          <w:sz w:val="24"/>
          <w:szCs w:val="24"/>
          <w:highlight w:val="white"/>
        </w:rPr>
      </w:pPr>
      <w:r w:rsidRPr="0034348E">
        <w:rPr>
          <w:rFonts w:cstheme="minorHAnsi"/>
          <w:color w:val="00000A"/>
          <w:sz w:val="24"/>
          <w:szCs w:val="24"/>
          <w:highlight w:val="white"/>
        </w:rPr>
        <w:t>(2) Arhivsko gradivo  se ne smije držati na podu, stolovima ili drugim mjestima koja nisu namijenjena za njegovo odlaganje.</w:t>
      </w:r>
    </w:p>
    <w:p w:rsidR="0034348E" w:rsidRDefault="0034348E" w:rsidP="0034348E">
      <w:pPr>
        <w:autoSpaceDE w:val="0"/>
        <w:autoSpaceDN w:val="0"/>
        <w:adjustRightInd w:val="0"/>
        <w:spacing w:after="0" w:line="240" w:lineRule="auto"/>
        <w:jc w:val="center"/>
        <w:rPr>
          <w:rFonts w:cstheme="minorHAnsi"/>
          <w:color w:val="00000A"/>
          <w:sz w:val="24"/>
          <w:szCs w:val="24"/>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 xml:space="preserve">  Članak 22. </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(1) Kada se dokumentarno i arhivsko gradivo pohranjuje u računalni oblak, gradivo se obvezno čuva u posebnom računalnom oblaku, zaštićeno enkripcijom i lozinkom.</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(2) Podaci o fizičkom mjestu pohrane moraju biti poznati u svim fazama pohrane i obrade gradiva, a ono ne smije biti izvan granica Republike Hrvatske. </w:t>
      </w: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23.</w:t>
      </w: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48" w:line="240" w:lineRule="auto"/>
        <w:jc w:val="both"/>
        <w:rPr>
          <w:rFonts w:cstheme="minorHAnsi"/>
          <w:color w:val="00000A"/>
          <w:sz w:val="24"/>
          <w:szCs w:val="24"/>
          <w:highlight w:val="white"/>
        </w:rPr>
      </w:pPr>
      <w:r w:rsidRPr="0034348E">
        <w:rPr>
          <w:rFonts w:cstheme="minorHAnsi"/>
          <w:color w:val="00000A"/>
          <w:sz w:val="24"/>
          <w:szCs w:val="24"/>
          <w:highlight w:val="white"/>
        </w:rPr>
        <w:t>(1) Gradivom u digitalnom obliku upravlja se u informacijskom sustavu koji osigurava primjerenu razinu zaštite gradiva i očuvanje autentičnosti, cjelovitosti, vjerodostojnosti, podrijetla, čitljivosti i povjerljivosti gradiva te omogućuje upravljanje rizicima od gubitka gradiva ili navedenih svojstava gradiva.</w:t>
      </w:r>
    </w:p>
    <w:p w:rsidR="00BD694F" w:rsidRPr="0034348E" w:rsidRDefault="00BD694F" w:rsidP="0034348E">
      <w:pPr>
        <w:autoSpaceDE w:val="0"/>
        <w:autoSpaceDN w:val="0"/>
        <w:adjustRightInd w:val="0"/>
        <w:spacing w:after="48" w:line="240" w:lineRule="auto"/>
        <w:jc w:val="both"/>
        <w:rPr>
          <w:rFonts w:cstheme="minorHAnsi"/>
          <w:color w:val="00000A"/>
          <w:sz w:val="24"/>
          <w:szCs w:val="24"/>
          <w:highlight w:val="white"/>
        </w:rPr>
      </w:pPr>
      <w:r w:rsidRPr="0034348E">
        <w:rPr>
          <w:rFonts w:cstheme="minorHAnsi"/>
          <w:color w:val="00000A"/>
          <w:sz w:val="24"/>
          <w:szCs w:val="24"/>
          <w:highlight w:val="white"/>
        </w:rPr>
        <w:t>(2) Informacijski sustav u kojem se čuva arhivsko gradivo u digitalnom obliku treba omogućiti izvoz jedinica arhivskog gradiva i pripadajućih metapodataka.</w:t>
      </w:r>
    </w:p>
    <w:p w:rsidR="00BD694F" w:rsidRPr="0034348E" w:rsidRDefault="00BD694F" w:rsidP="0034348E">
      <w:pPr>
        <w:autoSpaceDE w:val="0"/>
        <w:autoSpaceDN w:val="0"/>
        <w:adjustRightInd w:val="0"/>
        <w:spacing w:after="48" w:line="240" w:lineRule="auto"/>
        <w:jc w:val="both"/>
        <w:rPr>
          <w:rFonts w:cstheme="minorHAnsi"/>
          <w:color w:val="00000A"/>
          <w:sz w:val="24"/>
          <w:szCs w:val="24"/>
          <w:highlight w:val="white"/>
        </w:rPr>
      </w:pPr>
      <w:r w:rsidRPr="0034348E">
        <w:rPr>
          <w:rFonts w:cstheme="minorHAnsi"/>
          <w:color w:val="00000A"/>
          <w:sz w:val="24"/>
          <w:szCs w:val="24"/>
          <w:highlight w:val="white"/>
        </w:rPr>
        <w:t xml:space="preserve">(3) Gradivo u digitalnom obliku treba biti zaštićeno od gubitka izradom sigurnosnih kopija ili drugom odgovarajućom mjerom informacijske sigurnosti, u skladu s procjenom rizika, a svi postupci u upravljanju gradivom u digitalnom obliku trebaju biti dokumentirani. </w:t>
      </w:r>
    </w:p>
    <w:p w:rsidR="00BD694F" w:rsidRPr="0034348E" w:rsidRDefault="00BD694F" w:rsidP="0034348E">
      <w:pPr>
        <w:autoSpaceDE w:val="0"/>
        <w:autoSpaceDN w:val="0"/>
        <w:adjustRightInd w:val="0"/>
        <w:spacing w:after="48" w:line="240" w:lineRule="auto"/>
        <w:jc w:val="both"/>
        <w:rPr>
          <w:rFonts w:cstheme="minorHAnsi"/>
        </w:rPr>
      </w:pPr>
    </w:p>
    <w:p w:rsidR="00BD694F" w:rsidRPr="0034348E" w:rsidRDefault="00BD694F" w:rsidP="0034348E">
      <w:pPr>
        <w:autoSpaceDE w:val="0"/>
        <w:autoSpaceDN w:val="0"/>
        <w:adjustRightInd w:val="0"/>
        <w:spacing w:after="48" w:line="240" w:lineRule="auto"/>
        <w:jc w:val="center"/>
        <w:rPr>
          <w:rFonts w:cstheme="minorHAnsi"/>
          <w:color w:val="00000A"/>
          <w:sz w:val="24"/>
          <w:szCs w:val="24"/>
          <w:highlight w:val="white"/>
        </w:rPr>
      </w:pPr>
      <w:r w:rsidRPr="0034348E">
        <w:rPr>
          <w:rFonts w:cstheme="minorHAnsi"/>
          <w:color w:val="00000A"/>
          <w:sz w:val="24"/>
          <w:szCs w:val="24"/>
          <w:highlight w:val="white"/>
        </w:rPr>
        <w:lastRenderedPageBreak/>
        <w:t xml:space="preserve">Članak 24.                                                     </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(1) Obradu, zaštitu i upravljanje dokumentarnim i arhivskim gradivom obavljaju osobe koje su stručno osposobljene za te poslove.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(2) Poslove iz stavka 1. ovoga članka može obavljati zaposlenik </w:t>
      </w:r>
      <w:r w:rsidR="00A753E1" w:rsidRPr="0034348E">
        <w:rPr>
          <w:rFonts w:cstheme="minorHAnsi"/>
          <w:color w:val="00000A"/>
          <w:sz w:val="24"/>
          <w:szCs w:val="24"/>
        </w:rPr>
        <w:t>I. osnovne škole Čakovec</w:t>
      </w:r>
      <w:r w:rsidRPr="0034348E">
        <w:rPr>
          <w:rFonts w:cstheme="minorHAnsi"/>
          <w:color w:val="00000A"/>
          <w:sz w:val="24"/>
          <w:szCs w:val="24"/>
        </w:rPr>
        <w:t>, zaposlenik drugoga tijela ili druga stručna osoba.</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(3) </w:t>
      </w:r>
      <w:r w:rsidR="00A753E1" w:rsidRPr="0034348E">
        <w:rPr>
          <w:rFonts w:cstheme="minorHAnsi"/>
          <w:color w:val="00000A"/>
          <w:sz w:val="24"/>
          <w:szCs w:val="24"/>
        </w:rPr>
        <w:t>ravnatelj</w:t>
      </w:r>
      <w:r w:rsidR="00EB785B" w:rsidRPr="0034348E">
        <w:rPr>
          <w:rFonts w:cstheme="minorHAnsi"/>
          <w:color w:val="00000A"/>
          <w:sz w:val="24"/>
          <w:szCs w:val="24"/>
        </w:rPr>
        <w:t xml:space="preserve"> </w:t>
      </w:r>
      <w:r w:rsidR="00A753E1" w:rsidRPr="0034348E">
        <w:rPr>
          <w:rFonts w:cstheme="minorHAnsi"/>
          <w:color w:val="00000A"/>
          <w:sz w:val="24"/>
          <w:szCs w:val="24"/>
        </w:rPr>
        <w:t>I. osnovne škole Čakovec</w:t>
      </w:r>
      <w:r w:rsidRPr="0034348E">
        <w:rPr>
          <w:rFonts w:cstheme="minorHAnsi"/>
          <w:color w:val="00000A"/>
          <w:sz w:val="24"/>
          <w:szCs w:val="24"/>
        </w:rPr>
        <w:t xml:space="preserve"> je dužan odrediti osobu koja obavlja stručne arhivske poslove s dokumentarnim i arhivskim gradivom i o tome obavijestiti nadležni državni arhiv.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(4) Stručna osposobljenost osoba iz stavaka 1. i .2. ovoga članka obavlja se u skladu s odredbama propisa kojima je propisano stjecanje arhivskih i drugih zvanja u arhivskoj struci. </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center"/>
        <w:rPr>
          <w:rFonts w:cstheme="minorHAnsi"/>
          <w:b/>
          <w:bCs/>
          <w:color w:val="00000A"/>
          <w:sz w:val="24"/>
          <w:szCs w:val="24"/>
        </w:rPr>
      </w:pPr>
      <w:r w:rsidRPr="0034348E">
        <w:rPr>
          <w:rFonts w:cstheme="minorHAnsi"/>
          <w:b/>
          <w:bCs/>
          <w:color w:val="00000A"/>
          <w:sz w:val="24"/>
          <w:szCs w:val="24"/>
        </w:rPr>
        <w:t>VII. KORIŠTENJE GRADIVA</w:t>
      </w: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25.</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(1) Dokumentarno i arhivsko gradivo koristi se u skladu s odredbama Zakona o arhivskom gradivu i arhivima (NN 61/18, 98/19) i drugih propisa kojima se uređuju zaštita i očuvanje kulturnih dobara, kao i odredbama propisa koji uređuju pravo na pristup informacijama, zaštitu osobnih podataka, zaštitu tajnih podataka i drugim odgovarajućim propisima.</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(2) U skladu s odredbama članaka 18. - 20. te članka 28. Zakona o arhivskom gradivu i arhivima (NN 61/18, 98/19) kao i drugim odgovarajućim propisima  utvrđuje se i provodi dostupnost arhivskog gradiva.</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b/>
          <w:bCs/>
          <w:color w:val="00000A"/>
          <w:sz w:val="24"/>
          <w:szCs w:val="24"/>
        </w:rPr>
      </w:pPr>
      <w:r w:rsidRPr="0034348E">
        <w:rPr>
          <w:rFonts w:cstheme="minorHAnsi"/>
          <w:b/>
          <w:bCs/>
          <w:color w:val="00000A"/>
          <w:sz w:val="24"/>
          <w:szCs w:val="24"/>
        </w:rPr>
        <w:t>VIII. IZLUČIVANJE GRADIVA</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26.</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(1) Dokumentarno gradivo kojemu su istekli rokovi čuvanja i koje nema značenja za tekuće poslovanje ni svojstvo arhivskog gradiva ili kulturnog dobra koje treba čuvati, izlučuje se redovito po isteku rokova čuvanja na temelju:</w:t>
      </w:r>
    </w:p>
    <w:p w:rsidR="00BD694F" w:rsidRPr="0034348E" w:rsidRDefault="00BD694F" w:rsidP="0034348E">
      <w:pPr>
        <w:pStyle w:val="Odlomakpopisa"/>
        <w:numPr>
          <w:ilvl w:val="0"/>
          <w:numId w:val="11"/>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odobrenja nadležnog državnog arhiva kojim se odobrava izlučivanje i uništenje određenih kategorija gradiva prema odobrenom popisu gradiva s rokovima čuvanja bez provođenja posebnog postupka za svaki pojedinačni postupak</w:t>
      </w:r>
    </w:p>
    <w:p w:rsidR="00BD694F" w:rsidRPr="0034348E" w:rsidRDefault="00BD694F" w:rsidP="0034348E">
      <w:pPr>
        <w:pStyle w:val="Odlomakpopisa"/>
        <w:numPr>
          <w:ilvl w:val="0"/>
          <w:numId w:val="11"/>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odobrenja nadležnog državnog arhiva kojim se odobrava izlučivanje i uništenje gradiva po provedenom pojedinačnom postupku za određeno gradivo.</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(2) Odobrenje za izlučivanje gradiva prema stavku 1. ovoga članka na prijedlog </w:t>
      </w:r>
      <w:r w:rsidR="00B82A34" w:rsidRPr="00C5518C">
        <w:rPr>
          <w:rFonts w:cstheme="minorHAnsi"/>
          <w:iCs/>
          <w:color w:val="00000A"/>
          <w:sz w:val="24"/>
          <w:szCs w:val="24"/>
        </w:rPr>
        <w:t xml:space="preserve">ravnatelja </w:t>
      </w:r>
      <w:r w:rsidR="00512085" w:rsidRPr="00C5518C">
        <w:rPr>
          <w:rFonts w:cstheme="minorHAnsi"/>
          <w:iCs/>
          <w:color w:val="00000A"/>
          <w:sz w:val="24"/>
          <w:szCs w:val="24"/>
        </w:rPr>
        <w:t>I. osnovne škole Čakovec</w:t>
      </w:r>
      <w:r w:rsidR="00B82A34" w:rsidRPr="00C5518C">
        <w:rPr>
          <w:rFonts w:cstheme="minorHAnsi"/>
          <w:iCs/>
          <w:color w:val="00000A"/>
          <w:sz w:val="24"/>
          <w:szCs w:val="24"/>
        </w:rPr>
        <w:t xml:space="preserve"> </w:t>
      </w:r>
      <w:r w:rsidRPr="0034348E">
        <w:rPr>
          <w:rFonts w:cstheme="minorHAnsi"/>
          <w:color w:val="00000A"/>
          <w:sz w:val="24"/>
          <w:szCs w:val="24"/>
        </w:rPr>
        <w:t xml:space="preserve">i na temelju Popisa gradiva, daje nadležni državni arhiv donošenjem rješenja protiv kojega se može izjaviti žalba ministarstvu nadležnom za poslove kulture.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(3) Prijedlogu za davanje odobrenja za izlučivanje gradiva prilaže se popis gradiva za izlučivanje s podacima o vrsti, količini i vremenu nastanka te osnovi za izlučivanje.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(4) Ako je dokumentarno gradivo predmet zaštite autorskih prava primjenjuju se i propisi kojima se uređuju autorska i srodna prava. </w:t>
      </w:r>
    </w:p>
    <w:p w:rsidR="00EB785B" w:rsidRPr="0034348E" w:rsidRDefault="00EB785B" w:rsidP="0034348E">
      <w:pPr>
        <w:autoSpaceDE w:val="0"/>
        <w:autoSpaceDN w:val="0"/>
        <w:adjustRightInd w:val="0"/>
        <w:spacing w:after="0" w:line="240" w:lineRule="auto"/>
        <w:jc w:val="center"/>
        <w:rPr>
          <w:rFonts w:cstheme="minorHAnsi"/>
          <w:color w:val="00000A"/>
          <w:sz w:val="24"/>
          <w:szCs w:val="24"/>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lastRenderedPageBreak/>
        <w:t>Članak 27.</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(1) Uništavanje izlučenog gradiva obavlja se na način koji osigurava zaštitu tajnosti podataka i onemogućuje neovlašteni pristup osobnim podacima.</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(2) U postupku uništenja izlučenog gradiva uništavaju se i sigurnosne i druge kopije, a ako je postupak upravljanja sigurnosnim i drugim kopijama gradiva takav da jamči da će kopije biti izbrisane u razumnom roku u okviru redovitih postupaka u upravljanju kopijama, one se mogu uništiti i na taj način.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(3) Postupak izlučivanja gradiva i uništenja izlučenog gradiva dokumentira se bilježenjem odgovarajućih metapodataka u evidenciji gradiva, zapisnikom ili drugim odgovarajućim aktom. </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b/>
          <w:bCs/>
          <w:color w:val="00000A"/>
          <w:sz w:val="24"/>
          <w:szCs w:val="24"/>
        </w:rPr>
      </w:pPr>
      <w:r w:rsidRPr="0034348E">
        <w:rPr>
          <w:rFonts w:cstheme="minorHAnsi"/>
          <w:b/>
          <w:bCs/>
          <w:color w:val="00000A"/>
          <w:sz w:val="24"/>
          <w:szCs w:val="24"/>
        </w:rPr>
        <w:t>IX. PREDAJA GRADIVA ARHIVU</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28.</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(1) Arhivsko gradivo predaje se nadležnome državnom arhivu u skladu s odredbama Zakona o arhivskom gradivu i arhivima (NN 61/18, 98/19).</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(2) Nadležni državni arhiv i </w:t>
      </w:r>
      <w:r w:rsidR="00A753E1" w:rsidRPr="0034348E">
        <w:rPr>
          <w:rFonts w:cstheme="minorHAnsi"/>
          <w:color w:val="00000A"/>
          <w:sz w:val="24"/>
          <w:szCs w:val="24"/>
        </w:rPr>
        <w:t>ravnatelj</w:t>
      </w:r>
      <w:r w:rsidR="00CA076E" w:rsidRPr="0034348E">
        <w:rPr>
          <w:rFonts w:cstheme="minorHAnsi"/>
          <w:color w:val="00000A"/>
          <w:sz w:val="24"/>
          <w:szCs w:val="24"/>
        </w:rPr>
        <w:t xml:space="preserve"> </w:t>
      </w:r>
      <w:r w:rsidR="00A753E1" w:rsidRPr="0034348E">
        <w:rPr>
          <w:rFonts w:cstheme="minorHAnsi"/>
          <w:color w:val="00000A"/>
          <w:sz w:val="24"/>
          <w:szCs w:val="24"/>
        </w:rPr>
        <w:t>I. osnovne škole Čakovec</w:t>
      </w:r>
      <w:r w:rsidRPr="0034348E">
        <w:rPr>
          <w:rFonts w:cstheme="minorHAnsi"/>
          <w:color w:val="00000A"/>
          <w:sz w:val="24"/>
          <w:szCs w:val="24"/>
        </w:rPr>
        <w:t xml:space="preserve"> planiraju predaju gradiva i utvrđuju rokove u kojima će se pojedine cjeline gradiva predati arhivu.</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29.</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(1) Arhivsko gradivo predaje se sređeno, popisano, u zaokruženim cjelinama, tehnički opremljeno i označeno, i u digitalnom obliku koji je primjeren za trajno čuvanje.</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(2) Prije predaje gradiva </w:t>
      </w:r>
      <w:r w:rsidR="00A753E1" w:rsidRPr="0034348E">
        <w:rPr>
          <w:rFonts w:cstheme="minorHAnsi"/>
          <w:color w:val="00000A"/>
          <w:sz w:val="24"/>
          <w:szCs w:val="24"/>
        </w:rPr>
        <w:t>I. osnovne škole Čakovec</w:t>
      </w:r>
      <w:r w:rsidRPr="0034348E">
        <w:rPr>
          <w:rFonts w:cstheme="minorHAnsi"/>
          <w:color w:val="00000A"/>
          <w:sz w:val="24"/>
          <w:szCs w:val="24"/>
        </w:rPr>
        <w:t xml:space="preserve"> izrađuje popis gradiva koje se predaje u prethodno utvrđenom strukturiranom elektroničkom formatu i dostavlja ga nadležnom državnom arhivu, a arhiv je dužan provjeriti cjelovitost popisa i njegovu sukladnost sa zahtjevima prema člancima 12. i 13. Pravilnika o upravljanju dokumentarnim gradivom izvan arhiva (NN 105/20).</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(3) Gradivo u digitalnom obliku priprema se za predaju arhivu oblikovano u informacijske pakete za predaju koji sadrže jednoznačno identificirane datoteke i s njima povezane metapodatke.</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(4) Informacijski paketi iz stavka 3. ovog članka moraju odgovarati popisu specifikacija informacijskih paketa za koje je utvrđeno da su prihvatljivi za predaju gradiva arhivima, a koji vodi Hrvatski državni arhiv.</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(5) Troškove predaje, uključujući sređivanje, popisivanje, opremanje i pretvorbu gradiva u digitalni oblik za trajno čuvanje, podmiruje </w:t>
      </w:r>
      <w:r w:rsidR="00A753E1" w:rsidRPr="0034348E">
        <w:rPr>
          <w:rFonts w:cstheme="minorHAnsi"/>
          <w:color w:val="00000A"/>
          <w:sz w:val="24"/>
          <w:szCs w:val="24"/>
        </w:rPr>
        <w:t>I. osnovn</w:t>
      </w:r>
      <w:r w:rsidR="00B82A34" w:rsidRPr="0034348E">
        <w:rPr>
          <w:rFonts w:cstheme="minorHAnsi"/>
          <w:color w:val="00000A"/>
          <w:sz w:val="24"/>
          <w:szCs w:val="24"/>
        </w:rPr>
        <w:t>a</w:t>
      </w:r>
      <w:r w:rsidR="00A753E1" w:rsidRPr="0034348E">
        <w:rPr>
          <w:rFonts w:cstheme="minorHAnsi"/>
          <w:color w:val="00000A"/>
          <w:sz w:val="24"/>
          <w:szCs w:val="24"/>
        </w:rPr>
        <w:t xml:space="preserve"> škol</w:t>
      </w:r>
      <w:r w:rsidR="00B82A34" w:rsidRPr="0034348E">
        <w:rPr>
          <w:rFonts w:cstheme="minorHAnsi"/>
          <w:color w:val="00000A"/>
          <w:sz w:val="24"/>
          <w:szCs w:val="24"/>
        </w:rPr>
        <w:t>a</w:t>
      </w:r>
      <w:r w:rsidR="00A753E1" w:rsidRPr="0034348E">
        <w:rPr>
          <w:rFonts w:cstheme="minorHAnsi"/>
          <w:color w:val="00000A"/>
          <w:sz w:val="24"/>
          <w:szCs w:val="24"/>
        </w:rPr>
        <w:t xml:space="preserve"> Čakovec</w:t>
      </w:r>
      <w:r w:rsidRPr="0034348E">
        <w:rPr>
          <w:rFonts w:cstheme="minorHAnsi"/>
          <w:color w:val="00000A"/>
          <w:sz w:val="24"/>
          <w:szCs w:val="24"/>
        </w:rPr>
        <w:t>.</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                                                     </w:t>
      </w: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 xml:space="preserve">Članak 30. </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(1) U postupku predaje gradiva u digitalnom obliku obvezno se provjeravaju cjelovitost i čitljivost gradiva koje se predaje i je li cjelokupni predani sadržaj siguran i neškodljiv za unos u informacijski sustav nadležnog državnog arhiva.</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(2) Arhivsko gradivo u digitalnom obliku </w:t>
      </w:r>
      <w:r w:rsidR="00512085" w:rsidRPr="0034348E">
        <w:rPr>
          <w:rFonts w:cstheme="minorHAnsi"/>
          <w:color w:val="00000A"/>
          <w:sz w:val="24"/>
          <w:szCs w:val="24"/>
        </w:rPr>
        <w:t>I. osnovne škole Čakovec</w:t>
      </w:r>
      <w:r w:rsidR="00CA076E" w:rsidRPr="0034348E">
        <w:rPr>
          <w:rFonts w:cstheme="minorHAnsi"/>
          <w:color w:val="00000A"/>
          <w:sz w:val="24"/>
          <w:szCs w:val="24"/>
        </w:rPr>
        <w:t xml:space="preserve"> </w:t>
      </w:r>
      <w:r w:rsidRPr="0034348E">
        <w:rPr>
          <w:rFonts w:cstheme="minorHAnsi"/>
          <w:color w:val="00000A"/>
          <w:sz w:val="24"/>
          <w:szCs w:val="24"/>
        </w:rPr>
        <w:t xml:space="preserve">može se preuzimati u arhiv automatiziranim povremenim pobiranjem s mrežno dostupnog mjesta, ili drugim uređenim </w:t>
      </w:r>
      <w:r w:rsidRPr="0034348E">
        <w:rPr>
          <w:rFonts w:cstheme="minorHAnsi"/>
          <w:color w:val="00000A"/>
          <w:sz w:val="24"/>
          <w:szCs w:val="24"/>
        </w:rPr>
        <w:lastRenderedPageBreak/>
        <w:t>sustavom strojne razmjene podataka, ako je to primjereno s obzirom na vrstu i tehnička obilježja gradiva.</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(3) Gradivo u digitalnom obliku predaje se nadležnom državnom arhivu tako da se preda odgovarajući popis gradiva koji sadrži identifikatore ili lokatore jedinica gradiva, ako se tijekom predaje mogu provjeriti autentičnost, cjelovitost, vjerodostojnost podrijetla i čitljivost jedinica gradiva i ako se gradivo nalazi u sustavu koji je prikladan za čuvanje arhivskog gradiva u digitalnom obliku.                       </w:t>
      </w: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 xml:space="preserve">                                               </w:t>
      </w: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31.</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(1) Arhivsko gradivo u fizičkom ili analognom obliku predaje se arhivu opremljeno opremom za trajno čuvanje i označeno oznakama tehničkih jedinica iz popisa gradiva za predaju, te se isto gradivo predaje i u digitalnom obliku.</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(2) Nadležni državni arhiv može preuzeti gradivo samo u digitalnom obliku ako je gradivo u fizičkom ili analognom obliku potrebno  </w:t>
      </w:r>
      <w:r w:rsidR="00A753E1" w:rsidRPr="0034348E">
        <w:rPr>
          <w:rFonts w:cstheme="minorHAnsi"/>
          <w:color w:val="00000A"/>
          <w:sz w:val="24"/>
          <w:szCs w:val="24"/>
        </w:rPr>
        <w:t>I. osnovn</w:t>
      </w:r>
      <w:r w:rsidR="00CA076E" w:rsidRPr="0034348E">
        <w:rPr>
          <w:rFonts w:cstheme="minorHAnsi"/>
          <w:color w:val="00000A"/>
          <w:sz w:val="24"/>
          <w:szCs w:val="24"/>
        </w:rPr>
        <w:t>oj</w:t>
      </w:r>
      <w:r w:rsidR="00A753E1" w:rsidRPr="0034348E">
        <w:rPr>
          <w:rFonts w:cstheme="minorHAnsi"/>
          <w:color w:val="00000A"/>
          <w:sz w:val="24"/>
          <w:szCs w:val="24"/>
        </w:rPr>
        <w:t xml:space="preserve"> škol</w:t>
      </w:r>
      <w:r w:rsidR="00CA076E" w:rsidRPr="0034348E">
        <w:rPr>
          <w:rFonts w:cstheme="minorHAnsi"/>
          <w:color w:val="00000A"/>
          <w:sz w:val="24"/>
          <w:szCs w:val="24"/>
        </w:rPr>
        <w:t>i</w:t>
      </w:r>
      <w:r w:rsidR="00A753E1" w:rsidRPr="0034348E">
        <w:rPr>
          <w:rFonts w:cstheme="minorHAnsi"/>
          <w:color w:val="00000A"/>
          <w:sz w:val="24"/>
          <w:szCs w:val="24"/>
        </w:rPr>
        <w:t xml:space="preserve"> Čakovec</w:t>
      </w:r>
      <w:r w:rsidRPr="0034348E">
        <w:rPr>
          <w:rFonts w:cstheme="minorHAnsi"/>
          <w:color w:val="00000A"/>
          <w:sz w:val="24"/>
          <w:szCs w:val="24"/>
        </w:rPr>
        <w:t xml:space="preserve"> za obavljanje </w:t>
      </w:r>
      <w:r w:rsidRPr="0034348E">
        <w:rPr>
          <w:rFonts w:cstheme="minorHAnsi"/>
          <w:i/>
          <w:iCs/>
          <w:color w:val="00000A"/>
          <w:sz w:val="24"/>
          <w:szCs w:val="24"/>
        </w:rPr>
        <w:t>nje</w:t>
      </w:r>
      <w:r w:rsidR="00CA076E" w:rsidRPr="0034348E">
        <w:rPr>
          <w:rFonts w:cstheme="minorHAnsi"/>
          <w:i/>
          <w:iCs/>
          <w:color w:val="00000A"/>
          <w:sz w:val="24"/>
          <w:szCs w:val="24"/>
        </w:rPr>
        <w:t xml:space="preserve">ne </w:t>
      </w:r>
      <w:r w:rsidRPr="0034348E">
        <w:rPr>
          <w:rFonts w:cstheme="minorHAnsi"/>
          <w:color w:val="00000A"/>
          <w:sz w:val="24"/>
          <w:szCs w:val="24"/>
        </w:rPr>
        <w:t xml:space="preserve">djelatnosti ili je uslijed svoga stanja neprikladno za dugotrajno čuvanje.         </w:t>
      </w: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32.</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(1) Ako je to nužno radi zaštite i spašavanja gradiva, nadležni državni arhiv može preuzeti gradivo </w:t>
      </w:r>
      <w:r w:rsidR="00A753E1" w:rsidRPr="0034348E">
        <w:rPr>
          <w:rFonts w:cstheme="minorHAnsi"/>
          <w:color w:val="00000A"/>
          <w:sz w:val="24"/>
          <w:szCs w:val="24"/>
        </w:rPr>
        <w:t>I. osnovne škole Čakovec</w:t>
      </w:r>
      <w:r w:rsidRPr="0034348E">
        <w:rPr>
          <w:rFonts w:cstheme="minorHAnsi"/>
          <w:color w:val="00000A"/>
          <w:sz w:val="24"/>
          <w:szCs w:val="24"/>
        </w:rPr>
        <w:t xml:space="preserve"> i ako nisu zadovoljeni uvjeti propisani Zakonom o arhivskom gradivu i arhivima (NN 61/18, 98/19) i Pravilnikom o upravljanju dokumentarnim gradivom izvan arhiva (NN 105/20).</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(2) Troškove sređivanja, popisivanja, opremanja i pretvorbe  u digitalni oblik gradiva koje je preuzeto u arhiv snosi </w:t>
      </w:r>
      <w:r w:rsidR="00B82A34" w:rsidRPr="0034348E">
        <w:rPr>
          <w:rFonts w:cstheme="minorHAnsi"/>
          <w:color w:val="00000A"/>
          <w:sz w:val="24"/>
          <w:szCs w:val="24"/>
        </w:rPr>
        <w:t>I. osnovna</w:t>
      </w:r>
      <w:r w:rsidR="00A753E1" w:rsidRPr="0034348E">
        <w:rPr>
          <w:rFonts w:cstheme="minorHAnsi"/>
          <w:color w:val="00000A"/>
          <w:sz w:val="24"/>
          <w:szCs w:val="24"/>
        </w:rPr>
        <w:t xml:space="preserve"> škol</w:t>
      </w:r>
      <w:r w:rsidR="00B82A34" w:rsidRPr="0034348E">
        <w:rPr>
          <w:rFonts w:cstheme="minorHAnsi"/>
          <w:color w:val="00000A"/>
          <w:sz w:val="24"/>
          <w:szCs w:val="24"/>
        </w:rPr>
        <w:t>a</w:t>
      </w:r>
      <w:r w:rsidR="00A753E1" w:rsidRPr="0034348E">
        <w:rPr>
          <w:rFonts w:cstheme="minorHAnsi"/>
          <w:color w:val="00000A"/>
          <w:sz w:val="24"/>
          <w:szCs w:val="24"/>
        </w:rPr>
        <w:t xml:space="preserve"> Čakovec</w:t>
      </w:r>
      <w:r w:rsidRPr="0034348E">
        <w:rPr>
          <w:rFonts w:cstheme="minorHAnsi"/>
          <w:color w:val="00000A"/>
          <w:sz w:val="24"/>
          <w:szCs w:val="24"/>
        </w:rPr>
        <w:t>.</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                                                    </w:t>
      </w: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33.</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(1) O predaji arhivskog gradiva nadležnom državnom arhivu sastavlja se zapisnik, službena bilješka ili drugi odgovarajući dokument koji sadrži sljedeće podatke:</w:t>
      </w:r>
    </w:p>
    <w:p w:rsidR="00BD694F" w:rsidRPr="0034348E" w:rsidRDefault="00BD694F" w:rsidP="0034348E">
      <w:pPr>
        <w:pStyle w:val="Odlomakpopisa"/>
        <w:numPr>
          <w:ilvl w:val="0"/>
          <w:numId w:val="1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datum i mjesto primopredaje</w:t>
      </w:r>
    </w:p>
    <w:p w:rsidR="00BD694F" w:rsidRPr="0034348E" w:rsidRDefault="00BD694F" w:rsidP="0034348E">
      <w:pPr>
        <w:pStyle w:val="Odlomakpopisa"/>
        <w:numPr>
          <w:ilvl w:val="0"/>
          <w:numId w:val="1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naziv predavatelja te ime i prezime odgovorne osobe</w:t>
      </w:r>
    </w:p>
    <w:p w:rsidR="00BD694F" w:rsidRPr="0034348E" w:rsidRDefault="00BD694F" w:rsidP="0034348E">
      <w:pPr>
        <w:pStyle w:val="Odlomakpopisa"/>
        <w:numPr>
          <w:ilvl w:val="0"/>
          <w:numId w:val="1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naziv arhiva koji preuzima arhivsko gradivo i ime i prezime odgovorne osobe</w:t>
      </w:r>
    </w:p>
    <w:p w:rsidR="00BD694F" w:rsidRPr="0034348E" w:rsidRDefault="00BD694F" w:rsidP="0034348E">
      <w:pPr>
        <w:pStyle w:val="Odlomakpopisa"/>
        <w:numPr>
          <w:ilvl w:val="0"/>
          <w:numId w:val="1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imena i prezimena osoba koje su obavile primopredaju</w:t>
      </w:r>
    </w:p>
    <w:p w:rsidR="00BD694F" w:rsidRPr="0034348E" w:rsidRDefault="00BD694F" w:rsidP="0034348E">
      <w:pPr>
        <w:pStyle w:val="Odlomakpopisa"/>
        <w:numPr>
          <w:ilvl w:val="0"/>
          <w:numId w:val="1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zakonsku osnovu primopredaje</w:t>
      </w:r>
    </w:p>
    <w:p w:rsidR="00BD694F" w:rsidRPr="0034348E" w:rsidRDefault="00BD694F" w:rsidP="0034348E">
      <w:pPr>
        <w:pStyle w:val="Odlomakpopisa"/>
        <w:numPr>
          <w:ilvl w:val="0"/>
          <w:numId w:val="1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naziv, sjedište i vrijeme djelovanja javnopravnog tijela stvaratelja gradiva koje se     predaje</w:t>
      </w:r>
    </w:p>
    <w:p w:rsidR="00BD694F" w:rsidRPr="0034348E" w:rsidRDefault="00BD694F" w:rsidP="0034348E">
      <w:pPr>
        <w:pStyle w:val="Odlomakpopisa"/>
        <w:numPr>
          <w:ilvl w:val="0"/>
          <w:numId w:val="1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naziv odnosno sadržaj arhivskoga gradiva</w:t>
      </w:r>
    </w:p>
    <w:p w:rsidR="00BD694F" w:rsidRPr="0034348E" w:rsidRDefault="00BD694F" w:rsidP="0034348E">
      <w:pPr>
        <w:pStyle w:val="Odlomakpopisa"/>
        <w:numPr>
          <w:ilvl w:val="0"/>
          <w:numId w:val="1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vrijeme nastanka arhivskoga gradiva koje se predaje</w:t>
      </w:r>
    </w:p>
    <w:p w:rsidR="00BD694F" w:rsidRPr="0034348E" w:rsidRDefault="00BD694F" w:rsidP="0034348E">
      <w:pPr>
        <w:pStyle w:val="Odlomakpopisa"/>
        <w:numPr>
          <w:ilvl w:val="0"/>
          <w:numId w:val="1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količinu gradiva koje se predaje, izraženu u odgovarajućim mjernim jedinicama</w:t>
      </w:r>
    </w:p>
    <w:p w:rsidR="00BD694F" w:rsidRPr="0034348E" w:rsidRDefault="00BD694F" w:rsidP="0034348E">
      <w:pPr>
        <w:pStyle w:val="Odlomakpopisa"/>
        <w:numPr>
          <w:ilvl w:val="0"/>
          <w:numId w:val="1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napomenu o sačuvanosti i cjelovitosti gradiva i objašnjenje što ga o tome daje </w:t>
      </w:r>
      <w:r w:rsidR="00CA076E" w:rsidRPr="0034348E">
        <w:rPr>
          <w:rFonts w:cstheme="minorHAnsi"/>
          <w:color w:val="00000A"/>
          <w:sz w:val="24"/>
          <w:szCs w:val="24"/>
        </w:rPr>
        <w:t>I. osnovna škola Čakovec</w:t>
      </w:r>
      <w:r w:rsidR="00CA076E" w:rsidRPr="0034348E">
        <w:rPr>
          <w:rFonts w:cstheme="minorHAnsi"/>
          <w:i/>
          <w:iCs/>
          <w:color w:val="00000A"/>
          <w:sz w:val="24"/>
          <w:szCs w:val="24"/>
        </w:rPr>
        <w:t xml:space="preserve"> </w:t>
      </w:r>
      <w:r w:rsidRPr="0034348E">
        <w:rPr>
          <w:rFonts w:cstheme="minorHAnsi"/>
          <w:color w:val="00000A"/>
          <w:sz w:val="24"/>
          <w:szCs w:val="24"/>
        </w:rPr>
        <w:t>kao predavatelj</w:t>
      </w:r>
    </w:p>
    <w:p w:rsidR="00BD694F" w:rsidRPr="0034348E" w:rsidRDefault="00BD694F" w:rsidP="0034348E">
      <w:pPr>
        <w:pStyle w:val="Odlomakpopisa"/>
        <w:numPr>
          <w:ilvl w:val="0"/>
          <w:numId w:val="12"/>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napomenu o uvjetima korištenja gradiva.</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lastRenderedPageBreak/>
        <w:t xml:space="preserve">(2) Uz zapisnik odnosno drugi dokument iz stavka 1. ovoga članka prilaže se popis gradiva koje se predaje.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(3) Zapisnik odnosno drugi dokument iz stavka 1. ovog članka sastavlja se u četiri primjerka, od kojih jedan ostaje kod </w:t>
      </w:r>
      <w:r w:rsidR="00A753E1" w:rsidRPr="0034348E">
        <w:rPr>
          <w:rFonts w:cstheme="minorHAnsi"/>
          <w:color w:val="00000A"/>
          <w:sz w:val="24"/>
          <w:szCs w:val="24"/>
        </w:rPr>
        <w:t>I. osnovne škole Čakovec</w:t>
      </w:r>
      <w:r w:rsidRPr="0034348E">
        <w:rPr>
          <w:rFonts w:cstheme="minorHAnsi"/>
          <w:color w:val="00000A"/>
          <w:sz w:val="24"/>
          <w:szCs w:val="24"/>
        </w:rPr>
        <w:t>, dva u nadležnom državnom arhivu, a jedan se dostavlja Hrvatskom državnom arhivu.</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(4) Ako se gradivo preuzima u arhiv pobiranjem mrežnim putem ili drugim načinom strojne razmjene podataka, predaja gradiva nadležnom državnom arhivu dokumentira se metapodacima u informacijskom sustavu, u pravilu bez podataka iz stavka 1. ovoga članka. </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b/>
          <w:bCs/>
          <w:color w:val="00000A"/>
          <w:sz w:val="24"/>
          <w:szCs w:val="24"/>
        </w:rPr>
      </w:pPr>
      <w:r w:rsidRPr="0034348E">
        <w:rPr>
          <w:rFonts w:cstheme="minorHAnsi"/>
          <w:b/>
          <w:bCs/>
          <w:color w:val="00000A"/>
          <w:sz w:val="24"/>
          <w:szCs w:val="24"/>
        </w:rPr>
        <w:t>X. POSLOVI I ZADACI VOĐENJA PISMOHRANE</w:t>
      </w:r>
    </w:p>
    <w:p w:rsidR="00BD694F" w:rsidRPr="0034348E" w:rsidRDefault="00BD694F" w:rsidP="0034348E">
      <w:pPr>
        <w:autoSpaceDE w:val="0"/>
        <w:autoSpaceDN w:val="0"/>
        <w:adjustRightInd w:val="0"/>
        <w:spacing w:after="0" w:line="240" w:lineRule="auto"/>
        <w:jc w:val="center"/>
        <w:rPr>
          <w:rFonts w:cstheme="minorHAnsi"/>
        </w:rPr>
      </w:pPr>
      <w:r w:rsidRPr="0034348E">
        <w:rPr>
          <w:rFonts w:cstheme="minorHAnsi"/>
          <w:color w:val="00000A"/>
          <w:sz w:val="24"/>
          <w:szCs w:val="24"/>
        </w:rPr>
        <w:t xml:space="preserve">                                  </w:t>
      </w: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 xml:space="preserve">Članak 34. </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Poslovima upravljanja dokumentarnim i arhivskim gradivom izvan arhiva smatraju se:</w:t>
      </w:r>
    </w:p>
    <w:p w:rsidR="00BD694F" w:rsidRPr="0034348E" w:rsidRDefault="00BD694F" w:rsidP="0034348E">
      <w:pPr>
        <w:pStyle w:val="Odlomakpopisa"/>
        <w:numPr>
          <w:ilvl w:val="0"/>
          <w:numId w:val="13"/>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uspostava sustava upravljanja gradivom i izrada Pravila o istom, uz raspodjelu zaduženja </w:t>
      </w:r>
    </w:p>
    <w:p w:rsidR="00BD694F" w:rsidRPr="0034348E" w:rsidRDefault="00BD694F" w:rsidP="0034348E">
      <w:pPr>
        <w:pStyle w:val="Odlomakpopisa"/>
        <w:numPr>
          <w:ilvl w:val="0"/>
          <w:numId w:val="13"/>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izrada klasifikacijskog/razredbenog plana koji sadrži cjelokupnu dokumentaciju stvaratelja te određivanje načina i oblika čuvanja pojedinih cjelina dokumentacije</w:t>
      </w:r>
    </w:p>
    <w:p w:rsidR="00BD694F" w:rsidRPr="0034348E" w:rsidRDefault="00BD694F" w:rsidP="0034348E">
      <w:pPr>
        <w:pStyle w:val="Odlomakpopisa"/>
        <w:numPr>
          <w:ilvl w:val="0"/>
          <w:numId w:val="13"/>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utvrđivanje pravila i postupaka nastajanja izvornog dokumentarnog gradiva u digitalnom obliku</w:t>
      </w:r>
    </w:p>
    <w:p w:rsidR="00BD694F" w:rsidRPr="0034348E" w:rsidRDefault="00BD694F" w:rsidP="0034348E">
      <w:pPr>
        <w:pStyle w:val="Odlomakpopisa"/>
        <w:numPr>
          <w:ilvl w:val="0"/>
          <w:numId w:val="13"/>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osiguranje pretvorbe arhivskoga gradiva koje je u fizičkom ili analognom obliku u digitalni oblik</w:t>
      </w:r>
    </w:p>
    <w:p w:rsidR="00BD694F" w:rsidRPr="0034348E" w:rsidRDefault="00BD694F" w:rsidP="0034348E">
      <w:pPr>
        <w:pStyle w:val="Odlomakpopisa"/>
        <w:numPr>
          <w:ilvl w:val="0"/>
          <w:numId w:val="13"/>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obavljanje provjere cjelovitosti i kvalitete pretvorbe </w:t>
      </w:r>
    </w:p>
    <w:p w:rsidR="00BD694F" w:rsidRPr="0034348E" w:rsidRDefault="00BD694F" w:rsidP="0034348E">
      <w:pPr>
        <w:pStyle w:val="Odlomakpopisa"/>
        <w:numPr>
          <w:ilvl w:val="0"/>
          <w:numId w:val="13"/>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vrednovanje cjelokupnog gradiva i određivanje rokova čuvanja izradom Popisa dokumentarnog gradiva s rokovima čuvanja </w:t>
      </w:r>
    </w:p>
    <w:p w:rsidR="00BD694F" w:rsidRPr="0034348E" w:rsidRDefault="00BD694F" w:rsidP="0034348E">
      <w:pPr>
        <w:pStyle w:val="Odlomakpopisa"/>
        <w:numPr>
          <w:ilvl w:val="0"/>
          <w:numId w:val="13"/>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utvrđivanje dostupnosti i načina korištenja pojedinih cjelina dokumentacije</w:t>
      </w:r>
    </w:p>
    <w:p w:rsidR="00BD694F" w:rsidRPr="0034348E" w:rsidRDefault="00BD694F" w:rsidP="0034348E">
      <w:pPr>
        <w:pStyle w:val="Odlomakpopisa"/>
        <w:numPr>
          <w:ilvl w:val="0"/>
          <w:numId w:val="13"/>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osiguranje prostora za odlaganje i čuvanje dokumentarnog gradiva u fizičkom ili analognom obliku</w:t>
      </w:r>
    </w:p>
    <w:p w:rsidR="00BD694F" w:rsidRPr="0034348E" w:rsidRDefault="00BD694F" w:rsidP="0034348E">
      <w:pPr>
        <w:pStyle w:val="Odlomakpopisa"/>
        <w:numPr>
          <w:ilvl w:val="0"/>
          <w:numId w:val="13"/>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zaprimanje, označavanje i tehničko opremanje dokumentarnog gradiva u pismohrani, vođenje evidencija o dokumentarnom gradivu, sređivanje i opis, odlaganje i zaštita, odabiranje trajnog i izlučivanje gradiva kojem su protekli rokovi čuvanja</w:t>
      </w:r>
    </w:p>
    <w:p w:rsidR="00BD694F" w:rsidRPr="0034348E" w:rsidRDefault="00BD694F" w:rsidP="0034348E">
      <w:pPr>
        <w:pStyle w:val="Odlomakpopisa"/>
        <w:numPr>
          <w:ilvl w:val="0"/>
          <w:numId w:val="13"/>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izdavanje gradiva na korištenje i vođenje evidencija o tome</w:t>
      </w:r>
    </w:p>
    <w:p w:rsidR="00BD694F" w:rsidRPr="0034348E" w:rsidRDefault="00BD694F" w:rsidP="0034348E">
      <w:pPr>
        <w:pStyle w:val="Odlomakpopisa"/>
        <w:numPr>
          <w:ilvl w:val="0"/>
          <w:numId w:val="13"/>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redovno godišnje dostavljanje popisa cjelokupnog gradiva nadležnom arhivu </w:t>
      </w:r>
    </w:p>
    <w:p w:rsidR="00BD694F" w:rsidRPr="0034348E" w:rsidRDefault="00BD694F" w:rsidP="0034348E">
      <w:pPr>
        <w:pStyle w:val="Odlomakpopisa"/>
        <w:numPr>
          <w:ilvl w:val="0"/>
          <w:numId w:val="13"/>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obavještavanje nadležnog arhiva o svim važnijim promjenama u vezi s gradivom i omogućavanje uvida u stanje gradiva, radi davanja mišljenja o postupanju s gradivom,</w:t>
      </w:r>
    </w:p>
    <w:p w:rsidR="00BD694F" w:rsidRPr="0034348E" w:rsidRDefault="00BD694F" w:rsidP="0034348E">
      <w:pPr>
        <w:pStyle w:val="Odlomakpopisa"/>
        <w:numPr>
          <w:ilvl w:val="0"/>
          <w:numId w:val="13"/>
        </w:num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priprema za predaju gradiva nadležnom državnom arhivu.</w:t>
      </w:r>
    </w:p>
    <w:p w:rsidR="00CA076E" w:rsidRPr="0034348E" w:rsidRDefault="00CA076E" w:rsidP="0034348E">
      <w:pPr>
        <w:autoSpaceDE w:val="0"/>
        <w:autoSpaceDN w:val="0"/>
        <w:adjustRightInd w:val="0"/>
        <w:spacing w:after="0" w:line="240" w:lineRule="auto"/>
        <w:jc w:val="center"/>
        <w:rPr>
          <w:rFonts w:cstheme="minorHAnsi"/>
          <w:color w:val="00000A"/>
          <w:sz w:val="24"/>
          <w:szCs w:val="24"/>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35.</w:t>
      </w: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512085"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I. osnovn</w:t>
      </w:r>
      <w:r w:rsidR="00B82A34" w:rsidRPr="0034348E">
        <w:rPr>
          <w:rFonts w:cstheme="minorHAnsi"/>
          <w:color w:val="00000A"/>
          <w:sz w:val="24"/>
          <w:szCs w:val="24"/>
        </w:rPr>
        <w:t>a</w:t>
      </w:r>
      <w:r w:rsidR="00C5518C">
        <w:rPr>
          <w:rFonts w:cstheme="minorHAnsi"/>
          <w:color w:val="00000A"/>
          <w:sz w:val="24"/>
          <w:szCs w:val="24"/>
        </w:rPr>
        <w:t xml:space="preserve"> škola</w:t>
      </w:r>
      <w:r w:rsidRPr="0034348E">
        <w:rPr>
          <w:rFonts w:cstheme="minorHAnsi"/>
          <w:color w:val="00000A"/>
          <w:sz w:val="24"/>
          <w:szCs w:val="24"/>
        </w:rPr>
        <w:t xml:space="preserve"> Čakovec</w:t>
      </w:r>
      <w:r w:rsidR="00B82A34" w:rsidRPr="0034348E">
        <w:rPr>
          <w:rFonts w:cstheme="minorHAnsi"/>
          <w:color w:val="00000A"/>
          <w:sz w:val="24"/>
          <w:szCs w:val="24"/>
        </w:rPr>
        <w:t xml:space="preserve"> </w:t>
      </w:r>
      <w:r w:rsidR="00BD694F" w:rsidRPr="0034348E">
        <w:rPr>
          <w:rFonts w:cstheme="minorHAnsi"/>
          <w:color w:val="00000A"/>
          <w:sz w:val="24"/>
          <w:szCs w:val="24"/>
        </w:rPr>
        <w:t>je</w:t>
      </w:r>
      <w:r w:rsidR="00CA076E" w:rsidRPr="0034348E">
        <w:rPr>
          <w:rFonts w:cstheme="minorHAnsi"/>
          <w:color w:val="00000A"/>
          <w:sz w:val="24"/>
          <w:szCs w:val="24"/>
        </w:rPr>
        <w:t xml:space="preserve"> duž</w:t>
      </w:r>
      <w:r w:rsidR="00BD694F" w:rsidRPr="0034348E">
        <w:rPr>
          <w:rFonts w:cstheme="minorHAnsi"/>
          <w:color w:val="00000A"/>
          <w:sz w:val="24"/>
          <w:szCs w:val="24"/>
        </w:rPr>
        <w:t>n</w:t>
      </w:r>
      <w:r w:rsidR="00CA076E" w:rsidRPr="0034348E">
        <w:rPr>
          <w:rFonts w:cstheme="minorHAnsi"/>
          <w:color w:val="00000A"/>
          <w:sz w:val="24"/>
          <w:szCs w:val="24"/>
        </w:rPr>
        <w:t>a</w:t>
      </w:r>
      <w:r w:rsidR="00BD694F" w:rsidRPr="0034348E">
        <w:rPr>
          <w:rFonts w:cstheme="minorHAnsi"/>
          <w:color w:val="00000A"/>
          <w:sz w:val="24"/>
          <w:szCs w:val="24"/>
        </w:rPr>
        <w:t xml:space="preserve"> odrediti osobu koja obavlja stručne arhivske poslove u odnosu na dokumentarno i arhivsko gradivo i o tome obavijestiti nadležni državni arhiv.</w:t>
      </w:r>
    </w:p>
    <w:p w:rsidR="00BD694F" w:rsidRPr="0034348E" w:rsidRDefault="00BD694F" w:rsidP="0034348E">
      <w:pPr>
        <w:autoSpaceDE w:val="0"/>
        <w:autoSpaceDN w:val="0"/>
        <w:adjustRightInd w:val="0"/>
        <w:spacing w:after="0" w:line="240" w:lineRule="auto"/>
        <w:jc w:val="both"/>
        <w:rPr>
          <w:rFonts w:cstheme="minorHAnsi"/>
        </w:rPr>
      </w:pPr>
    </w:p>
    <w:p w:rsidR="0034348E" w:rsidRDefault="0034348E" w:rsidP="0034348E">
      <w:pPr>
        <w:autoSpaceDE w:val="0"/>
        <w:autoSpaceDN w:val="0"/>
        <w:adjustRightInd w:val="0"/>
        <w:spacing w:after="0" w:line="240" w:lineRule="auto"/>
        <w:jc w:val="center"/>
        <w:rPr>
          <w:rFonts w:cstheme="minorHAnsi"/>
          <w:color w:val="00000A"/>
          <w:sz w:val="24"/>
          <w:szCs w:val="24"/>
        </w:rPr>
      </w:pPr>
    </w:p>
    <w:p w:rsidR="0034348E" w:rsidRDefault="0034348E" w:rsidP="0034348E">
      <w:pPr>
        <w:autoSpaceDE w:val="0"/>
        <w:autoSpaceDN w:val="0"/>
        <w:adjustRightInd w:val="0"/>
        <w:spacing w:after="0" w:line="240" w:lineRule="auto"/>
        <w:jc w:val="center"/>
        <w:rPr>
          <w:rFonts w:cstheme="minorHAnsi"/>
          <w:color w:val="00000A"/>
          <w:sz w:val="24"/>
          <w:szCs w:val="24"/>
        </w:rPr>
      </w:pPr>
    </w:p>
    <w:p w:rsidR="00BD694F"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lastRenderedPageBreak/>
        <w:t xml:space="preserve">Članak 36. </w:t>
      </w:r>
    </w:p>
    <w:p w:rsidR="0034348E" w:rsidRPr="0034348E" w:rsidRDefault="0034348E" w:rsidP="0034348E">
      <w:pPr>
        <w:autoSpaceDE w:val="0"/>
        <w:autoSpaceDN w:val="0"/>
        <w:adjustRightInd w:val="0"/>
        <w:spacing w:after="0" w:line="240" w:lineRule="auto"/>
        <w:jc w:val="center"/>
        <w:rPr>
          <w:rFonts w:cstheme="minorHAnsi"/>
          <w:color w:val="00000A"/>
          <w:sz w:val="24"/>
          <w:szCs w:val="24"/>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(1) Odgovorna osoba za rad pismohrane mora imati najmanje srednju stručnu spremu, kao i položen stručni ispit za provjeru stručne osposobljenosti radnika na poslovima upravljanja dokumentarnim i arhivskim gradivom izvan arhiva sukladno odredbama propisa kojim se uređuje stjecanje arhivskih zvanja i drugih zvanja u arhivskoj struci.</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(2) Ako zaposlenik iz st. 1. ovog članka nema položen stručni ispit, dužan ga je položiti nakon stjecanja najmanje šest mjeseci radnog iskustva na poslovima upravljanja dokumentarnim i arhivskim gradivom izvan arhiva.</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37.</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Prilikom raspoređivanja na druge poslove ili prestanka službe, odgovorna osoba za rad pismohrane dužna je izvršiti primopredaju arhivskog i dokumentarnog gradiva sa službenikom koji od nje preuzima pismohranu.</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center"/>
        <w:rPr>
          <w:rFonts w:cstheme="minorHAnsi"/>
          <w:b/>
          <w:bCs/>
          <w:color w:val="00000A"/>
          <w:sz w:val="24"/>
          <w:szCs w:val="24"/>
        </w:rPr>
      </w:pPr>
      <w:r w:rsidRPr="0034348E">
        <w:rPr>
          <w:rFonts w:cstheme="minorHAnsi"/>
          <w:b/>
          <w:bCs/>
          <w:color w:val="00000A"/>
          <w:sz w:val="24"/>
          <w:szCs w:val="24"/>
        </w:rPr>
        <w:t>XI.  PRIJELAZNE I ZAVRŠNE ODREDBE</w:t>
      </w: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38.</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Odgovorne osobe za cjelokupno dokumentarno i arhivsko gradivo nastalo tijekom poslovanja </w:t>
      </w:r>
      <w:r w:rsidR="00512085" w:rsidRPr="0034348E">
        <w:rPr>
          <w:rFonts w:cstheme="minorHAnsi"/>
          <w:color w:val="00000A"/>
          <w:sz w:val="24"/>
          <w:szCs w:val="24"/>
        </w:rPr>
        <w:t>I. osnovne škole Čakovec</w:t>
      </w:r>
      <w:r w:rsidR="00B82A34" w:rsidRPr="0034348E">
        <w:rPr>
          <w:rFonts w:cstheme="minorHAnsi"/>
          <w:color w:val="00000A"/>
          <w:sz w:val="24"/>
          <w:szCs w:val="24"/>
        </w:rPr>
        <w:t xml:space="preserve"> </w:t>
      </w:r>
      <w:r w:rsidRPr="0034348E">
        <w:rPr>
          <w:rFonts w:cstheme="minorHAnsi"/>
          <w:color w:val="00000A"/>
          <w:sz w:val="24"/>
          <w:szCs w:val="24"/>
        </w:rPr>
        <w:t xml:space="preserve">obvezne su postupati u skladu s odredbama Zakona o arhivskom gradivu i arhivima (NN 61/18, 98/19), pravilnicima proizašlima iz zakona te odredbama ovih Pravila. </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39.</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Izmjene i dopune ovih Pravila donose se na način propisan Pravilnikom o upravljanju dokumentarnim gradivom izvan arhiva (NN 105/20) po postupku utvrđenim za njegovo donošenje. </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40.</w:t>
      </w: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Za sva pitanja koja nisu navedena ovim Pravilima primjenjuje se Zakon o arhivskom gradivu i arhivima (NN 61/18, 98/19), njegovi podzakonski akti, kao i drugi zakonski propisi kojima se pobliže utvrđuje rukovanje i rokovi čuvanja dokumentarnog i arhivskog gradiva.</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 xml:space="preserve">Članak 41. </w:t>
      </w:r>
    </w:p>
    <w:p w:rsidR="00BD694F" w:rsidRPr="0034348E" w:rsidRDefault="00BD694F" w:rsidP="0034348E">
      <w:pPr>
        <w:autoSpaceDE w:val="0"/>
        <w:autoSpaceDN w:val="0"/>
        <w:adjustRightInd w:val="0"/>
        <w:spacing w:after="0" w:line="240" w:lineRule="auto"/>
        <w:jc w:val="center"/>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(1) </w:t>
      </w:r>
      <w:r w:rsidR="00512085" w:rsidRPr="0034348E">
        <w:rPr>
          <w:rFonts w:cstheme="minorHAnsi"/>
          <w:color w:val="00000A"/>
          <w:sz w:val="24"/>
          <w:szCs w:val="24"/>
        </w:rPr>
        <w:t>I. osnovn</w:t>
      </w:r>
      <w:r w:rsidR="00B82A34" w:rsidRPr="0034348E">
        <w:rPr>
          <w:rFonts w:cstheme="minorHAnsi"/>
          <w:color w:val="00000A"/>
          <w:sz w:val="24"/>
          <w:szCs w:val="24"/>
        </w:rPr>
        <w:t>a</w:t>
      </w:r>
      <w:r w:rsidR="00512085" w:rsidRPr="0034348E">
        <w:rPr>
          <w:rFonts w:cstheme="minorHAnsi"/>
          <w:color w:val="00000A"/>
          <w:sz w:val="24"/>
          <w:szCs w:val="24"/>
        </w:rPr>
        <w:t xml:space="preserve"> škol</w:t>
      </w:r>
      <w:r w:rsidR="00B82A34" w:rsidRPr="0034348E">
        <w:rPr>
          <w:rFonts w:cstheme="minorHAnsi"/>
          <w:color w:val="00000A"/>
          <w:sz w:val="24"/>
          <w:szCs w:val="24"/>
        </w:rPr>
        <w:t>a</w:t>
      </w:r>
      <w:r w:rsidR="00512085" w:rsidRPr="0034348E">
        <w:rPr>
          <w:rFonts w:cstheme="minorHAnsi"/>
          <w:color w:val="00000A"/>
          <w:sz w:val="24"/>
          <w:szCs w:val="24"/>
        </w:rPr>
        <w:t xml:space="preserve"> Čakovec</w:t>
      </w:r>
      <w:r w:rsidR="00B82A34" w:rsidRPr="0034348E">
        <w:rPr>
          <w:rFonts w:cstheme="minorHAnsi"/>
          <w:color w:val="00000A"/>
          <w:sz w:val="24"/>
          <w:szCs w:val="24"/>
        </w:rPr>
        <w:t xml:space="preserve"> </w:t>
      </w:r>
      <w:r w:rsidRPr="0034348E">
        <w:rPr>
          <w:rFonts w:cstheme="minorHAnsi"/>
          <w:color w:val="00000A"/>
          <w:sz w:val="24"/>
          <w:szCs w:val="24"/>
        </w:rPr>
        <w:t xml:space="preserve">će u roku od osam (8) dana od donošenja ovih Pravila, dostaviti Pravila s Popisom gradiva koji se nalazi u njihovom prilogu na odobrenje nadležnom državnom arhivu.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(2) Pravila se ne mogu primjenjivati prije odobrenja nadležnog arhiva. </w:t>
      </w: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(3) Ukoliko nadležni državni arhiv ne izda ili ne odbije izdati odobrenje iz stavka 1. ovoga članka u roku od trideset (30) dana od dana zaprimanja zahtjeva, smatra se da je to odobrenje izdano.</w:t>
      </w: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lastRenderedPageBreak/>
        <w:t>Članak 42.</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both"/>
        <w:rPr>
          <w:rFonts w:cstheme="minorHAnsi"/>
          <w:color w:val="00000A"/>
          <w:sz w:val="24"/>
          <w:szCs w:val="24"/>
        </w:rPr>
      </w:pPr>
      <w:r w:rsidRPr="0034348E">
        <w:rPr>
          <w:rFonts w:cstheme="minorHAnsi"/>
          <w:color w:val="00000A"/>
          <w:sz w:val="24"/>
          <w:szCs w:val="24"/>
        </w:rPr>
        <w:t xml:space="preserve">Nakon odobrenja nadležnog državnog arhiva ova Pravila objavljuju se na oglasnoj ploči i mrežnoj stranici </w:t>
      </w:r>
      <w:r w:rsidR="00A753E1" w:rsidRPr="0034348E">
        <w:rPr>
          <w:rFonts w:cstheme="minorHAnsi"/>
          <w:color w:val="00000A"/>
          <w:sz w:val="24"/>
          <w:szCs w:val="24"/>
        </w:rPr>
        <w:t>I. osnovne škole Čakovec</w:t>
      </w:r>
      <w:r w:rsidRPr="0034348E">
        <w:rPr>
          <w:rFonts w:cstheme="minorHAnsi"/>
          <w:color w:val="00000A"/>
          <w:sz w:val="24"/>
          <w:szCs w:val="24"/>
        </w:rPr>
        <w:t>, a stupaju na snagu dan nakon njihove objave.</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jc w:val="center"/>
        <w:rPr>
          <w:rFonts w:cstheme="minorHAnsi"/>
          <w:color w:val="00000A"/>
          <w:sz w:val="24"/>
          <w:szCs w:val="24"/>
        </w:rPr>
      </w:pPr>
      <w:r w:rsidRPr="0034348E">
        <w:rPr>
          <w:rFonts w:cstheme="minorHAnsi"/>
          <w:color w:val="00000A"/>
          <w:sz w:val="24"/>
          <w:szCs w:val="24"/>
        </w:rPr>
        <w:t>Članak 43.</w:t>
      </w:r>
    </w:p>
    <w:p w:rsidR="00BD694F" w:rsidRPr="0034348E" w:rsidRDefault="00BD694F" w:rsidP="0034348E">
      <w:pPr>
        <w:autoSpaceDE w:val="0"/>
        <w:autoSpaceDN w:val="0"/>
        <w:adjustRightInd w:val="0"/>
        <w:spacing w:after="0" w:line="240" w:lineRule="auto"/>
        <w:jc w:val="center"/>
        <w:rPr>
          <w:rFonts w:cstheme="minorHAnsi"/>
        </w:rPr>
      </w:pPr>
    </w:p>
    <w:p w:rsidR="00BD694F" w:rsidRPr="00EB50C4" w:rsidRDefault="00BD694F" w:rsidP="0034348E">
      <w:pPr>
        <w:autoSpaceDE w:val="0"/>
        <w:autoSpaceDN w:val="0"/>
        <w:adjustRightInd w:val="0"/>
        <w:spacing w:after="0" w:line="240" w:lineRule="auto"/>
        <w:jc w:val="both"/>
        <w:rPr>
          <w:rFonts w:cstheme="minorHAnsi"/>
          <w:color w:val="00000A"/>
          <w:sz w:val="24"/>
          <w:szCs w:val="24"/>
        </w:rPr>
      </w:pPr>
      <w:r w:rsidRPr="00EB50C4">
        <w:rPr>
          <w:rFonts w:cstheme="minorHAnsi"/>
          <w:color w:val="00000A"/>
          <w:sz w:val="24"/>
          <w:szCs w:val="24"/>
        </w:rPr>
        <w:t xml:space="preserve">Danom stupanja na snagu ovih Pravila prestaju važiti </w:t>
      </w:r>
      <w:r w:rsidRPr="00EB50C4">
        <w:rPr>
          <w:rFonts w:cstheme="minorHAnsi"/>
          <w:iCs/>
          <w:color w:val="00000A"/>
          <w:sz w:val="24"/>
          <w:szCs w:val="24"/>
        </w:rPr>
        <w:t xml:space="preserve">Pravilnik o čuvanju, korištenju, odabiranju i izlučivanju arhivskog i registraturnog gradiva </w:t>
      </w:r>
      <w:r w:rsidR="00A753E1" w:rsidRPr="00EB50C4">
        <w:rPr>
          <w:rFonts w:cstheme="minorHAnsi"/>
          <w:iCs/>
          <w:color w:val="00000A"/>
          <w:sz w:val="24"/>
          <w:szCs w:val="24"/>
        </w:rPr>
        <w:t>I. osnovne škole Čakovec</w:t>
      </w:r>
      <w:r w:rsidRPr="00EB50C4">
        <w:rPr>
          <w:rFonts w:cstheme="minorHAnsi"/>
          <w:color w:val="00000A"/>
          <w:sz w:val="24"/>
          <w:szCs w:val="24"/>
        </w:rPr>
        <w:t xml:space="preserve"> i </w:t>
      </w:r>
      <w:r w:rsidRPr="00EB50C4">
        <w:rPr>
          <w:rFonts w:cstheme="minorHAnsi"/>
          <w:iCs/>
          <w:color w:val="00000A"/>
          <w:sz w:val="24"/>
          <w:szCs w:val="24"/>
        </w:rPr>
        <w:t>Posebni popis arhivskog i registraturnog gradiva s rokovima čuvanja</w:t>
      </w:r>
      <w:r w:rsidR="00B82A34" w:rsidRPr="00EB50C4">
        <w:rPr>
          <w:rFonts w:cstheme="minorHAnsi"/>
          <w:iCs/>
          <w:color w:val="00000A"/>
          <w:sz w:val="24"/>
          <w:szCs w:val="24"/>
        </w:rPr>
        <w:t xml:space="preserve"> </w:t>
      </w:r>
      <w:r w:rsidR="00A753E1" w:rsidRPr="00EB50C4">
        <w:rPr>
          <w:rFonts w:cstheme="minorHAnsi"/>
          <w:iCs/>
          <w:color w:val="00000A"/>
          <w:sz w:val="24"/>
          <w:szCs w:val="24"/>
        </w:rPr>
        <w:t>I. osnovne škole Čakovec</w:t>
      </w:r>
      <w:r w:rsidRPr="00EB50C4">
        <w:rPr>
          <w:rFonts w:cstheme="minorHAnsi"/>
          <w:color w:val="00000A"/>
          <w:sz w:val="24"/>
          <w:szCs w:val="24"/>
        </w:rPr>
        <w:t xml:space="preserve">, od </w:t>
      </w:r>
      <w:r w:rsidR="00B82A34" w:rsidRPr="00EB50C4">
        <w:rPr>
          <w:rFonts w:cstheme="minorHAnsi"/>
          <w:color w:val="00000A"/>
          <w:sz w:val="24"/>
          <w:szCs w:val="24"/>
        </w:rPr>
        <w:t>2. veljače 2009.</w:t>
      </w:r>
      <w:r w:rsidR="008C7381" w:rsidRPr="00EB50C4">
        <w:rPr>
          <w:rFonts w:cstheme="minorHAnsi"/>
          <w:color w:val="00000A"/>
          <w:sz w:val="24"/>
          <w:szCs w:val="24"/>
        </w:rPr>
        <w:t xml:space="preserve"> </w:t>
      </w:r>
      <w:r w:rsidRPr="00EB50C4">
        <w:rPr>
          <w:rFonts w:cstheme="minorHAnsi"/>
          <w:color w:val="00000A"/>
          <w:sz w:val="24"/>
          <w:szCs w:val="24"/>
        </w:rPr>
        <w:t>godine.</w:t>
      </w:r>
    </w:p>
    <w:p w:rsidR="00BD694F" w:rsidRPr="0034348E" w:rsidRDefault="00BD694F" w:rsidP="0034348E">
      <w:pPr>
        <w:autoSpaceDE w:val="0"/>
        <w:autoSpaceDN w:val="0"/>
        <w:adjustRightInd w:val="0"/>
        <w:spacing w:after="0" w:line="240" w:lineRule="auto"/>
        <w:jc w:val="both"/>
        <w:rPr>
          <w:rFonts w:cstheme="minorHAnsi"/>
        </w:rPr>
      </w:pPr>
    </w:p>
    <w:p w:rsidR="00BD694F" w:rsidRPr="0034348E" w:rsidRDefault="00BD694F" w:rsidP="0034348E">
      <w:pPr>
        <w:autoSpaceDE w:val="0"/>
        <w:autoSpaceDN w:val="0"/>
        <w:adjustRightInd w:val="0"/>
        <w:spacing w:after="0" w:line="240" w:lineRule="auto"/>
        <w:rPr>
          <w:rFonts w:cstheme="minorHAnsi"/>
        </w:rPr>
      </w:pPr>
    </w:p>
    <w:p w:rsidR="005A4DC8" w:rsidRPr="0034348E" w:rsidRDefault="005A4DC8" w:rsidP="005A4DC8">
      <w:pPr>
        <w:autoSpaceDE w:val="0"/>
        <w:autoSpaceDN w:val="0"/>
        <w:adjustRightInd w:val="0"/>
        <w:spacing w:after="0" w:line="240" w:lineRule="auto"/>
        <w:rPr>
          <w:rFonts w:cstheme="minorHAnsi"/>
          <w:color w:val="00000A"/>
          <w:sz w:val="24"/>
          <w:szCs w:val="24"/>
        </w:rPr>
      </w:pPr>
      <w:r w:rsidRPr="0034348E">
        <w:rPr>
          <w:rFonts w:cstheme="minorHAnsi"/>
          <w:color w:val="00000A"/>
          <w:sz w:val="24"/>
          <w:szCs w:val="24"/>
        </w:rPr>
        <w:t>KLASA:</w:t>
      </w:r>
      <w:r w:rsidR="00C65CED">
        <w:rPr>
          <w:rFonts w:cstheme="minorHAnsi"/>
          <w:color w:val="00000A"/>
          <w:sz w:val="24"/>
          <w:szCs w:val="24"/>
        </w:rPr>
        <w:t xml:space="preserve"> 036-01/21-01/01</w:t>
      </w:r>
    </w:p>
    <w:p w:rsidR="005A4DC8" w:rsidRPr="0034348E" w:rsidRDefault="005A4DC8" w:rsidP="005A4DC8">
      <w:pPr>
        <w:autoSpaceDE w:val="0"/>
        <w:autoSpaceDN w:val="0"/>
        <w:adjustRightInd w:val="0"/>
        <w:spacing w:after="0" w:line="240" w:lineRule="auto"/>
        <w:rPr>
          <w:rFonts w:cstheme="minorHAnsi"/>
          <w:color w:val="00000A"/>
          <w:sz w:val="24"/>
          <w:szCs w:val="24"/>
        </w:rPr>
      </w:pPr>
      <w:r w:rsidRPr="0034348E">
        <w:rPr>
          <w:rFonts w:cstheme="minorHAnsi"/>
          <w:color w:val="00000A"/>
          <w:sz w:val="24"/>
          <w:szCs w:val="24"/>
        </w:rPr>
        <w:t>URBROJ:</w:t>
      </w:r>
      <w:r w:rsidR="00C65CED">
        <w:rPr>
          <w:rFonts w:cstheme="minorHAnsi"/>
          <w:color w:val="00000A"/>
          <w:sz w:val="24"/>
          <w:szCs w:val="24"/>
        </w:rPr>
        <w:t xml:space="preserve"> 2109-21-01-21-01</w:t>
      </w:r>
    </w:p>
    <w:p w:rsidR="005A4DC8" w:rsidRPr="0034348E" w:rsidRDefault="005A4DC8" w:rsidP="005A4DC8">
      <w:pPr>
        <w:autoSpaceDE w:val="0"/>
        <w:autoSpaceDN w:val="0"/>
        <w:adjustRightInd w:val="0"/>
        <w:spacing w:after="0" w:line="240" w:lineRule="auto"/>
        <w:rPr>
          <w:rFonts w:cstheme="minorHAnsi"/>
          <w:color w:val="00000A"/>
          <w:sz w:val="24"/>
          <w:szCs w:val="24"/>
        </w:rPr>
      </w:pPr>
      <w:r w:rsidRPr="0034348E">
        <w:rPr>
          <w:rFonts w:cstheme="minorHAnsi"/>
          <w:color w:val="00000A"/>
          <w:sz w:val="24"/>
          <w:szCs w:val="24"/>
        </w:rPr>
        <w:t xml:space="preserve">U </w:t>
      </w:r>
      <w:r>
        <w:rPr>
          <w:rFonts w:cstheme="minorHAnsi"/>
          <w:color w:val="00000A"/>
          <w:sz w:val="24"/>
          <w:szCs w:val="24"/>
        </w:rPr>
        <w:t xml:space="preserve">Čakovcu  </w:t>
      </w:r>
      <w:r w:rsidR="00C65CED">
        <w:rPr>
          <w:rFonts w:cstheme="minorHAnsi"/>
          <w:color w:val="00000A"/>
          <w:sz w:val="24"/>
          <w:szCs w:val="24"/>
        </w:rPr>
        <w:t>9.</w:t>
      </w:r>
      <w:r>
        <w:rPr>
          <w:rFonts w:cstheme="minorHAnsi"/>
          <w:color w:val="00000A"/>
          <w:sz w:val="24"/>
          <w:szCs w:val="24"/>
        </w:rPr>
        <w:t xml:space="preserve"> ožujka </w:t>
      </w:r>
      <w:r w:rsidRPr="0034348E">
        <w:rPr>
          <w:rFonts w:cstheme="minorHAnsi"/>
          <w:color w:val="00000A"/>
          <w:sz w:val="24"/>
          <w:szCs w:val="24"/>
        </w:rPr>
        <w:t>202</w:t>
      </w:r>
      <w:r>
        <w:rPr>
          <w:rFonts w:cstheme="minorHAnsi"/>
          <w:color w:val="00000A"/>
          <w:sz w:val="24"/>
          <w:szCs w:val="24"/>
        </w:rPr>
        <w:t xml:space="preserve">1. </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D694F" w:rsidP="0034348E">
      <w:pPr>
        <w:autoSpaceDE w:val="0"/>
        <w:autoSpaceDN w:val="0"/>
        <w:adjustRightInd w:val="0"/>
        <w:spacing w:after="0" w:line="240" w:lineRule="auto"/>
        <w:rPr>
          <w:rFonts w:cstheme="minorHAnsi"/>
          <w:b/>
          <w:bCs/>
          <w:color w:val="00000A"/>
          <w:sz w:val="24"/>
          <w:szCs w:val="24"/>
        </w:rPr>
      </w:pPr>
      <w:r w:rsidRPr="0034348E">
        <w:rPr>
          <w:rFonts w:cstheme="minorHAnsi"/>
          <w:b/>
          <w:bCs/>
          <w:color w:val="00000A"/>
          <w:sz w:val="24"/>
          <w:szCs w:val="24"/>
        </w:rPr>
        <w:t>Prilog:</w:t>
      </w:r>
    </w:p>
    <w:p w:rsidR="00BD694F" w:rsidRPr="0034348E" w:rsidRDefault="00BD694F" w:rsidP="0034348E">
      <w:pPr>
        <w:autoSpaceDE w:val="0"/>
        <w:autoSpaceDN w:val="0"/>
        <w:adjustRightInd w:val="0"/>
        <w:spacing w:after="0" w:line="240" w:lineRule="auto"/>
        <w:rPr>
          <w:rFonts w:cstheme="minorHAnsi"/>
        </w:rPr>
      </w:pPr>
    </w:p>
    <w:p w:rsidR="00BD694F" w:rsidRPr="0034348E" w:rsidRDefault="00B82A34" w:rsidP="0034348E">
      <w:pPr>
        <w:autoSpaceDE w:val="0"/>
        <w:autoSpaceDN w:val="0"/>
        <w:adjustRightInd w:val="0"/>
        <w:spacing w:after="0" w:line="240" w:lineRule="auto"/>
        <w:rPr>
          <w:rFonts w:cstheme="minorHAnsi"/>
          <w:color w:val="00000A"/>
          <w:sz w:val="24"/>
          <w:szCs w:val="24"/>
        </w:rPr>
      </w:pPr>
      <w:r w:rsidRPr="0034348E">
        <w:rPr>
          <w:rFonts w:cstheme="minorHAnsi"/>
          <w:color w:val="00000A"/>
          <w:sz w:val="24"/>
          <w:szCs w:val="24"/>
        </w:rPr>
        <w:t xml:space="preserve">Popis dokumentarnog gradiva I. osnovne škole Čakovec s rokovima čuvanja </w:t>
      </w:r>
    </w:p>
    <w:p w:rsidR="00B82A34" w:rsidRPr="0034348E" w:rsidRDefault="00B82A34" w:rsidP="0034348E">
      <w:pPr>
        <w:autoSpaceDE w:val="0"/>
        <w:autoSpaceDN w:val="0"/>
        <w:adjustRightInd w:val="0"/>
        <w:spacing w:after="0" w:line="240" w:lineRule="auto"/>
        <w:rPr>
          <w:rFonts w:cstheme="minorHAnsi"/>
          <w:color w:val="00000A"/>
          <w:sz w:val="24"/>
          <w:szCs w:val="24"/>
        </w:rPr>
      </w:pPr>
    </w:p>
    <w:p w:rsidR="00BD694F" w:rsidRPr="0034348E" w:rsidRDefault="00BD694F" w:rsidP="0034348E">
      <w:pPr>
        <w:autoSpaceDE w:val="0"/>
        <w:autoSpaceDN w:val="0"/>
        <w:adjustRightInd w:val="0"/>
        <w:spacing w:after="0" w:line="240" w:lineRule="auto"/>
        <w:rPr>
          <w:rFonts w:cstheme="minorHAnsi"/>
        </w:rPr>
      </w:pPr>
    </w:p>
    <w:p w:rsidR="00952368" w:rsidRDefault="00952368" w:rsidP="00952368">
      <w:pPr>
        <w:autoSpaceDE w:val="0"/>
        <w:autoSpaceDN w:val="0"/>
        <w:adjustRightInd w:val="0"/>
        <w:spacing w:after="0" w:line="240" w:lineRule="auto"/>
        <w:ind w:left="5664" w:firstLine="708"/>
        <w:rPr>
          <w:rFonts w:cstheme="minorHAnsi"/>
          <w:color w:val="00000A"/>
          <w:sz w:val="24"/>
          <w:szCs w:val="24"/>
        </w:rPr>
      </w:pPr>
      <w:r w:rsidRPr="0034348E">
        <w:rPr>
          <w:rFonts w:cstheme="minorHAnsi"/>
          <w:color w:val="00000A"/>
          <w:sz w:val="24"/>
          <w:szCs w:val="24"/>
        </w:rPr>
        <w:t>Odgovorna osoba:</w:t>
      </w:r>
    </w:p>
    <w:p w:rsidR="00952368" w:rsidRPr="0034348E" w:rsidRDefault="00952368" w:rsidP="00952368">
      <w:pPr>
        <w:autoSpaceDE w:val="0"/>
        <w:autoSpaceDN w:val="0"/>
        <w:adjustRightInd w:val="0"/>
        <w:spacing w:after="0" w:line="240" w:lineRule="auto"/>
        <w:rPr>
          <w:rFonts w:cstheme="minorHAnsi"/>
          <w:color w:val="00000A"/>
          <w:sz w:val="24"/>
          <w:szCs w:val="24"/>
        </w:rPr>
      </w:pPr>
    </w:p>
    <w:p w:rsidR="00952368" w:rsidRPr="0034348E" w:rsidRDefault="00952368" w:rsidP="00952368">
      <w:pPr>
        <w:autoSpaceDE w:val="0"/>
        <w:autoSpaceDN w:val="0"/>
        <w:adjustRightInd w:val="0"/>
        <w:spacing w:after="0" w:line="240" w:lineRule="auto"/>
        <w:rPr>
          <w:rFonts w:cstheme="minorHAnsi"/>
          <w:color w:val="00000A"/>
          <w:sz w:val="24"/>
          <w:szCs w:val="24"/>
        </w:rPr>
      </w:pPr>
      <w:r w:rsidRPr="0034348E">
        <w:rPr>
          <w:rFonts w:cstheme="minorHAnsi"/>
          <w:color w:val="00000A"/>
          <w:sz w:val="24"/>
          <w:szCs w:val="24"/>
        </w:rPr>
        <w:t xml:space="preserve">                                                                                  </w:t>
      </w:r>
      <w:r>
        <w:rPr>
          <w:rFonts w:cstheme="minorHAnsi"/>
          <w:color w:val="00000A"/>
          <w:sz w:val="24"/>
          <w:szCs w:val="24"/>
        </w:rPr>
        <w:tab/>
      </w:r>
      <w:r>
        <w:rPr>
          <w:rFonts w:cstheme="minorHAnsi"/>
          <w:color w:val="00000A"/>
          <w:sz w:val="24"/>
          <w:szCs w:val="24"/>
        </w:rPr>
        <w:tab/>
      </w:r>
      <w:r w:rsidRPr="0034348E">
        <w:rPr>
          <w:rFonts w:cstheme="minorHAnsi"/>
          <w:color w:val="00000A"/>
          <w:sz w:val="24"/>
          <w:szCs w:val="24"/>
        </w:rPr>
        <w:t xml:space="preserve">  _________________________</w:t>
      </w:r>
    </w:p>
    <w:p w:rsidR="00952368" w:rsidRPr="0034348E" w:rsidRDefault="00952368" w:rsidP="00952368">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Siniša Stričak, prof.</w:t>
      </w:r>
    </w:p>
    <w:p w:rsidR="00BD694F" w:rsidRDefault="00BD694F" w:rsidP="0034348E">
      <w:pPr>
        <w:autoSpaceDE w:val="0"/>
        <w:autoSpaceDN w:val="0"/>
        <w:adjustRightInd w:val="0"/>
        <w:spacing w:after="0" w:line="240" w:lineRule="auto"/>
        <w:rPr>
          <w:rFonts w:cstheme="minorHAnsi"/>
        </w:rPr>
      </w:pPr>
    </w:p>
    <w:p w:rsidR="005A4DC8" w:rsidRPr="0034348E" w:rsidRDefault="005A4DC8" w:rsidP="0034348E">
      <w:pPr>
        <w:autoSpaceDE w:val="0"/>
        <w:autoSpaceDN w:val="0"/>
        <w:adjustRightInd w:val="0"/>
        <w:spacing w:after="0" w:line="240" w:lineRule="auto"/>
        <w:rPr>
          <w:rFonts w:cstheme="minorHAnsi"/>
        </w:rPr>
      </w:pPr>
    </w:p>
    <w:p w:rsidR="00BD694F" w:rsidRPr="00EB50C4" w:rsidRDefault="00BD694F" w:rsidP="00EB50C4">
      <w:pPr>
        <w:autoSpaceDE w:val="0"/>
        <w:autoSpaceDN w:val="0"/>
        <w:adjustRightInd w:val="0"/>
        <w:spacing w:after="0" w:line="240" w:lineRule="auto"/>
        <w:jc w:val="both"/>
        <w:rPr>
          <w:rFonts w:cstheme="minorHAnsi"/>
          <w:color w:val="00000A"/>
          <w:sz w:val="24"/>
          <w:szCs w:val="24"/>
        </w:rPr>
      </w:pPr>
      <w:r w:rsidRPr="0034348E">
        <w:rPr>
          <w:rFonts w:cstheme="minorHAnsi"/>
          <w:b/>
          <w:bCs/>
          <w:color w:val="00000A"/>
          <w:sz w:val="24"/>
          <w:szCs w:val="24"/>
        </w:rPr>
        <w:t>Državni arhiv za Međimurje</w:t>
      </w:r>
      <w:r w:rsidRPr="0034348E">
        <w:rPr>
          <w:rFonts w:cstheme="minorHAnsi"/>
          <w:color w:val="00000A"/>
          <w:sz w:val="24"/>
          <w:szCs w:val="24"/>
        </w:rPr>
        <w:t xml:space="preserve">  izdao</w:t>
      </w:r>
      <w:r w:rsidR="00EB50C4">
        <w:rPr>
          <w:rFonts w:cstheme="minorHAnsi"/>
          <w:color w:val="00000A"/>
          <w:sz w:val="24"/>
          <w:szCs w:val="24"/>
        </w:rPr>
        <w:t xml:space="preserve">  je Rješenjem kojim se  </w:t>
      </w:r>
      <w:r w:rsidR="00EB50C4" w:rsidRPr="00EB50C4">
        <w:rPr>
          <w:rFonts w:cstheme="minorHAnsi"/>
          <w:color w:val="00000A"/>
          <w:sz w:val="24"/>
          <w:szCs w:val="24"/>
        </w:rPr>
        <w:t>odobravaju</w:t>
      </w:r>
      <w:r w:rsidRPr="00EB50C4">
        <w:rPr>
          <w:rFonts w:cstheme="minorHAnsi"/>
          <w:color w:val="00000A"/>
          <w:sz w:val="24"/>
          <w:szCs w:val="24"/>
        </w:rPr>
        <w:t xml:space="preserve"> Pravila za upravljanjem dokumentarnim gradivom </w:t>
      </w:r>
      <w:r w:rsidR="00A753E1" w:rsidRPr="00EB50C4">
        <w:rPr>
          <w:rFonts w:cstheme="minorHAnsi"/>
          <w:iCs/>
          <w:color w:val="00000A"/>
          <w:sz w:val="24"/>
          <w:szCs w:val="24"/>
        </w:rPr>
        <w:t>I. osnovne škole Čakovec</w:t>
      </w:r>
      <w:r w:rsidR="00B82A34" w:rsidRPr="00EB50C4">
        <w:rPr>
          <w:rFonts w:cstheme="minorHAnsi"/>
          <w:iCs/>
          <w:color w:val="00000A"/>
          <w:sz w:val="24"/>
          <w:szCs w:val="24"/>
        </w:rPr>
        <w:t xml:space="preserve"> </w:t>
      </w:r>
      <w:r w:rsidRPr="00EB50C4">
        <w:rPr>
          <w:rFonts w:cstheme="minorHAnsi"/>
          <w:color w:val="00000A"/>
          <w:sz w:val="24"/>
          <w:szCs w:val="24"/>
        </w:rPr>
        <w:t xml:space="preserve"> </w:t>
      </w:r>
      <w:r w:rsidR="00EB50C4" w:rsidRPr="00EB50C4">
        <w:rPr>
          <w:rFonts w:cstheme="minorHAnsi"/>
          <w:color w:val="00000A"/>
          <w:sz w:val="24"/>
          <w:szCs w:val="24"/>
        </w:rPr>
        <w:t xml:space="preserve">i </w:t>
      </w:r>
      <w:r w:rsidRPr="00EB50C4">
        <w:rPr>
          <w:rFonts w:cstheme="minorHAnsi"/>
          <w:color w:val="00000A"/>
          <w:sz w:val="24"/>
          <w:szCs w:val="24"/>
        </w:rPr>
        <w:t xml:space="preserve">Popis dokumentarnog gradiva </w:t>
      </w:r>
      <w:r w:rsidR="00512085" w:rsidRPr="00EB50C4">
        <w:rPr>
          <w:rFonts w:cstheme="minorHAnsi"/>
          <w:color w:val="00000A"/>
          <w:sz w:val="24"/>
          <w:szCs w:val="24"/>
        </w:rPr>
        <w:t>I. osnovne škole Čakovec</w:t>
      </w:r>
      <w:r w:rsidRPr="00EB50C4">
        <w:rPr>
          <w:rFonts w:cstheme="minorHAnsi"/>
          <w:color w:val="00000A"/>
          <w:sz w:val="24"/>
          <w:szCs w:val="24"/>
        </w:rPr>
        <w:t xml:space="preserve"> s rokovima  čuvanja,  dana</w:t>
      </w:r>
      <w:r w:rsidR="00EB50C4" w:rsidRPr="00EB50C4">
        <w:rPr>
          <w:rFonts w:cstheme="minorHAnsi"/>
          <w:color w:val="00000A"/>
          <w:sz w:val="24"/>
          <w:szCs w:val="24"/>
        </w:rPr>
        <w:t xml:space="preserve"> 17. ožujka 2021. </w:t>
      </w:r>
      <w:r w:rsidRPr="00EB50C4">
        <w:rPr>
          <w:rFonts w:cstheme="minorHAnsi"/>
          <w:color w:val="00000A"/>
          <w:sz w:val="24"/>
          <w:szCs w:val="24"/>
        </w:rPr>
        <w:t>KLASA:</w:t>
      </w:r>
      <w:r w:rsidR="00EB50C4" w:rsidRPr="00EB50C4">
        <w:rPr>
          <w:rFonts w:cstheme="minorHAnsi"/>
          <w:color w:val="00000A"/>
          <w:sz w:val="24"/>
          <w:szCs w:val="24"/>
        </w:rPr>
        <w:t xml:space="preserve"> UP/I-612-06/21-03/18</w:t>
      </w:r>
      <w:r w:rsidRPr="00EB50C4">
        <w:rPr>
          <w:rFonts w:cstheme="minorHAnsi"/>
          <w:color w:val="00000A"/>
          <w:sz w:val="24"/>
          <w:szCs w:val="24"/>
        </w:rPr>
        <w:t xml:space="preserve"> URBROJ:</w:t>
      </w:r>
      <w:r w:rsidR="00EB50C4" w:rsidRPr="00EB50C4">
        <w:rPr>
          <w:rFonts w:cstheme="minorHAnsi"/>
          <w:color w:val="00000A"/>
          <w:sz w:val="24"/>
          <w:szCs w:val="24"/>
        </w:rPr>
        <w:t xml:space="preserve"> 2109-16-21-02</w:t>
      </w:r>
      <w:r w:rsidRPr="00EB50C4">
        <w:rPr>
          <w:rFonts w:cstheme="minorHAnsi"/>
          <w:color w:val="00000A"/>
          <w:sz w:val="24"/>
          <w:szCs w:val="24"/>
        </w:rPr>
        <w:t>.</w:t>
      </w:r>
    </w:p>
    <w:p w:rsidR="00BD694F" w:rsidRPr="0034348E" w:rsidRDefault="00BD694F" w:rsidP="008C7381">
      <w:pPr>
        <w:pStyle w:val="Bezproreda"/>
      </w:pPr>
      <w:r w:rsidRPr="0034348E">
        <w:t xml:space="preserve">        </w:t>
      </w:r>
      <w:r w:rsidRPr="0034348E">
        <w:tab/>
      </w:r>
      <w:r w:rsidRPr="0034348E">
        <w:tab/>
      </w:r>
      <w:r w:rsidRPr="0034348E">
        <w:tab/>
        <w:t xml:space="preserve">                            </w:t>
      </w:r>
    </w:p>
    <w:p w:rsidR="008C7381" w:rsidRDefault="001553D6" w:rsidP="008C7381">
      <w:pPr>
        <w:pStyle w:val="Bezproreda"/>
      </w:pPr>
      <w:r w:rsidRPr="0034348E">
        <w:t xml:space="preserve">              </w:t>
      </w:r>
      <w:r w:rsidR="008C7381">
        <w:tab/>
      </w:r>
      <w:r w:rsidR="008C7381">
        <w:tab/>
      </w:r>
      <w:r w:rsidR="008C7381">
        <w:tab/>
      </w:r>
      <w:r w:rsidR="008C7381">
        <w:tab/>
      </w:r>
      <w:r w:rsidR="008C7381">
        <w:tab/>
      </w:r>
      <w:r w:rsidRPr="0034348E">
        <w:t xml:space="preserve">       </w:t>
      </w:r>
    </w:p>
    <w:p w:rsidR="001553D6" w:rsidRDefault="001553D6" w:rsidP="008C7381">
      <w:pPr>
        <w:pStyle w:val="Bezproreda"/>
      </w:pPr>
      <w:r w:rsidRPr="0034348E">
        <w:t xml:space="preserve">           </w:t>
      </w:r>
      <w:r w:rsidR="008C7381">
        <w:tab/>
      </w:r>
      <w:r w:rsidR="008C7381">
        <w:tab/>
      </w:r>
      <w:r w:rsidR="008C7381">
        <w:tab/>
      </w:r>
      <w:r w:rsidR="008C7381">
        <w:tab/>
      </w:r>
      <w:r w:rsidR="008C7381">
        <w:tab/>
      </w:r>
      <w:r w:rsidR="008C7381">
        <w:tab/>
      </w:r>
      <w:r w:rsidR="008C7381">
        <w:tab/>
      </w:r>
      <w:r w:rsidR="008C7381">
        <w:tab/>
      </w:r>
      <w:r w:rsidRPr="0034348E">
        <w:t>Predsjednik  Školskog odbora:</w:t>
      </w:r>
    </w:p>
    <w:p w:rsidR="008C7381" w:rsidRDefault="008C7381" w:rsidP="008C7381">
      <w:pPr>
        <w:pStyle w:val="Bezproreda"/>
      </w:pPr>
    </w:p>
    <w:p w:rsidR="008C7381" w:rsidRDefault="008C7381" w:rsidP="008C7381">
      <w:pPr>
        <w:pStyle w:val="Bezproreda"/>
      </w:pPr>
      <w:r>
        <w:tab/>
      </w:r>
      <w:r>
        <w:tab/>
      </w:r>
      <w:r>
        <w:tab/>
      </w:r>
      <w:r>
        <w:tab/>
      </w:r>
      <w:r>
        <w:tab/>
      </w:r>
      <w:r>
        <w:tab/>
      </w:r>
      <w:r>
        <w:tab/>
      </w:r>
      <w:r>
        <w:tab/>
        <w:t>______________________________</w:t>
      </w:r>
    </w:p>
    <w:p w:rsidR="008C7381" w:rsidRDefault="008C7381" w:rsidP="008C7381">
      <w:pPr>
        <w:pStyle w:val="Bezproreda"/>
      </w:pPr>
      <w:r>
        <w:tab/>
      </w:r>
      <w:r>
        <w:tab/>
      </w:r>
      <w:r>
        <w:tab/>
      </w:r>
      <w:r>
        <w:tab/>
      </w:r>
      <w:r>
        <w:tab/>
      </w:r>
      <w:r>
        <w:tab/>
      </w:r>
      <w:r>
        <w:tab/>
      </w:r>
      <w:r>
        <w:tab/>
      </w:r>
      <w:r>
        <w:tab/>
        <w:t>Boris Jeđud</w:t>
      </w:r>
    </w:p>
    <w:p w:rsidR="008C7381" w:rsidRDefault="008C7381" w:rsidP="0034348E">
      <w:pPr>
        <w:spacing w:line="240" w:lineRule="auto"/>
        <w:rPr>
          <w:rFonts w:cstheme="minorHAnsi"/>
          <w:sz w:val="24"/>
        </w:rPr>
      </w:pPr>
    </w:p>
    <w:p w:rsidR="008C7381" w:rsidRPr="0034348E" w:rsidRDefault="008C7381" w:rsidP="008C7381">
      <w:pPr>
        <w:pStyle w:val="Bezproreda"/>
      </w:pPr>
      <w:r>
        <w:tab/>
      </w:r>
      <w:r>
        <w:tab/>
      </w:r>
      <w:r>
        <w:tab/>
      </w:r>
      <w:r>
        <w:tab/>
      </w:r>
      <w:r>
        <w:tab/>
      </w:r>
      <w:r>
        <w:tab/>
      </w:r>
      <w:r>
        <w:tab/>
      </w:r>
      <w:r>
        <w:tab/>
      </w:r>
    </w:p>
    <w:p w:rsidR="001553D6" w:rsidRPr="0034348E" w:rsidRDefault="001553D6" w:rsidP="0034348E">
      <w:pPr>
        <w:spacing w:line="240" w:lineRule="auto"/>
        <w:rPr>
          <w:rFonts w:cstheme="minorHAnsi"/>
          <w:sz w:val="24"/>
        </w:rPr>
      </w:pPr>
      <w:r w:rsidRPr="0034348E">
        <w:rPr>
          <w:rFonts w:cstheme="minorHAnsi"/>
          <w:sz w:val="24"/>
        </w:rPr>
        <w:tab/>
      </w:r>
      <w:r w:rsidRPr="0034348E">
        <w:rPr>
          <w:rFonts w:cstheme="minorHAnsi"/>
          <w:sz w:val="24"/>
        </w:rPr>
        <w:tab/>
      </w:r>
      <w:r w:rsidRPr="0034348E">
        <w:rPr>
          <w:rFonts w:cstheme="minorHAnsi"/>
          <w:sz w:val="24"/>
        </w:rPr>
        <w:tab/>
      </w:r>
      <w:r w:rsidRPr="0034348E">
        <w:rPr>
          <w:rFonts w:cstheme="minorHAnsi"/>
          <w:sz w:val="24"/>
        </w:rPr>
        <w:tab/>
        <w:t xml:space="preserve">           </w:t>
      </w:r>
    </w:p>
    <w:p w:rsidR="001553D6" w:rsidRPr="0034348E" w:rsidRDefault="001553D6" w:rsidP="0034348E">
      <w:pPr>
        <w:spacing w:line="240" w:lineRule="auto"/>
        <w:rPr>
          <w:rFonts w:cstheme="minorHAnsi"/>
          <w:sz w:val="24"/>
        </w:rPr>
      </w:pPr>
    </w:p>
    <w:p w:rsidR="00BD694F" w:rsidRPr="0034348E" w:rsidRDefault="00BD694F" w:rsidP="0034348E">
      <w:pPr>
        <w:autoSpaceDE w:val="0"/>
        <w:autoSpaceDN w:val="0"/>
        <w:adjustRightInd w:val="0"/>
        <w:spacing w:after="0" w:line="240" w:lineRule="auto"/>
        <w:rPr>
          <w:rFonts w:cstheme="minorHAnsi"/>
        </w:rPr>
      </w:pPr>
      <w:r w:rsidRPr="0034348E">
        <w:rPr>
          <w:rFonts w:cstheme="minorHAnsi"/>
          <w:color w:val="00000A"/>
          <w:sz w:val="24"/>
          <w:szCs w:val="24"/>
        </w:rPr>
        <w:tab/>
      </w:r>
      <w:r w:rsidRPr="0034348E">
        <w:rPr>
          <w:rFonts w:cstheme="minorHAnsi"/>
          <w:color w:val="00000A"/>
          <w:sz w:val="24"/>
          <w:szCs w:val="24"/>
        </w:rPr>
        <w:tab/>
      </w:r>
      <w:r w:rsidRPr="0034348E">
        <w:rPr>
          <w:rFonts w:cstheme="minorHAnsi"/>
          <w:color w:val="00000A"/>
          <w:sz w:val="24"/>
          <w:szCs w:val="24"/>
        </w:rPr>
        <w:tab/>
      </w:r>
    </w:p>
    <w:p w:rsidR="00897997" w:rsidRPr="0034348E" w:rsidRDefault="00897997" w:rsidP="0034348E">
      <w:pPr>
        <w:spacing w:line="240" w:lineRule="auto"/>
        <w:rPr>
          <w:rFonts w:cstheme="minorHAnsi"/>
        </w:rPr>
      </w:pPr>
    </w:p>
    <w:sectPr w:rsidR="00897997" w:rsidRPr="0034348E" w:rsidSect="00FB15FA">
      <w:headerReference w:type="default" r:id="rId8"/>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CBF" w:rsidRDefault="00E84CBF" w:rsidP="00952368">
      <w:pPr>
        <w:spacing w:after="0" w:line="240" w:lineRule="auto"/>
      </w:pPr>
      <w:r>
        <w:separator/>
      </w:r>
    </w:p>
  </w:endnote>
  <w:endnote w:type="continuationSeparator" w:id="1">
    <w:p w:rsidR="00E84CBF" w:rsidRDefault="00E84CBF" w:rsidP="00952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CBF" w:rsidRDefault="00E84CBF" w:rsidP="00952368">
      <w:pPr>
        <w:spacing w:after="0" w:line="240" w:lineRule="auto"/>
      </w:pPr>
      <w:r>
        <w:separator/>
      </w:r>
    </w:p>
  </w:footnote>
  <w:footnote w:type="continuationSeparator" w:id="1">
    <w:p w:rsidR="00E84CBF" w:rsidRDefault="00E84CBF" w:rsidP="00952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68" w:rsidRDefault="00952368" w:rsidP="00952368">
    <w:pPr>
      <w:pStyle w:val="Zaglavlj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A88556"/>
    <w:lvl w:ilvl="0">
      <w:numFmt w:val="bullet"/>
      <w:lvlText w:val="*"/>
      <w:lvlJc w:val="left"/>
    </w:lvl>
  </w:abstractNum>
  <w:abstractNum w:abstractNumId="1">
    <w:nsid w:val="028301CF"/>
    <w:multiLevelType w:val="hybridMultilevel"/>
    <w:tmpl w:val="4412C9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86013D"/>
    <w:multiLevelType w:val="hybridMultilevel"/>
    <w:tmpl w:val="59B6F316"/>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
    <w:nsid w:val="153B260B"/>
    <w:multiLevelType w:val="hybridMultilevel"/>
    <w:tmpl w:val="7B7845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904E9B"/>
    <w:multiLevelType w:val="hybridMultilevel"/>
    <w:tmpl w:val="B26082B6"/>
    <w:lvl w:ilvl="0" w:tplc="401A7D42">
      <w:numFmt w:val="bullet"/>
      <w:lvlText w:val="-"/>
      <w:lvlJc w:val="left"/>
      <w:pPr>
        <w:ind w:left="7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8F17F90"/>
    <w:multiLevelType w:val="hybridMultilevel"/>
    <w:tmpl w:val="19762424"/>
    <w:lvl w:ilvl="0" w:tplc="401A7D4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AB6B23"/>
    <w:multiLevelType w:val="hybridMultilevel"/>
    <w:tmpl w:val="C24A1EE8"/>
    <w:lvl w:ilvl="0" w:tplc="401A7D42">
      <w:numFmt w:val="bullet"/>
      <w:lvlText w:val="-"/>
      <w:lvlJc w:val="left"/>
      <w:pPr>
        <w:ind w:left="768" w:hanging="360"/>
      </w:pPr>
      <w:rPr>
        <w:rFonts w:ascii="Times New Roman" w:eastAsiaTheme="minorHAnsi"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7">
    <w:nsid w:val="213074F6"/>
    <w:multiLevelType w:val="hybridMultilevel"/>
    <w:tmpl w:val="BA1AE564"/>
    <w:lvl w:ilvl="0" w:tplc="401A7D42">
      <w:numFmt w:val="bullet"/>
      <w:lvlText w:val="-"/>
      <w:lvlJc w:val="left"/>
      <w:pPr>
        <w:ind w:left="7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3EE22BD"/>
    <w:multiLevelType w:val="hybridMultilevel"/>
    <w:tmpl w:val="CE8EA8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45B397F"/>
    <w:multiLevelType w:val="hybridMultilevel"/>
    <w:tmpl w:val="033EE1A0"/>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7782767"/>
    <w:multiLevelType w:val="hybridMultilevel"/>
    <w:tmpl w:val="BF9C3F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9F94B8A"/>
    <w:multiLevelType w:val="hybridMultilevel"/>
    <w:tmpl w:val="C76C37A2"/>
    <w:lvl w:ilvl="0" w:tplc="944CA98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CC81441"/>
    <w:multiLevelType w:val="hybridMultilevel"/>
    <w:tmpl w:val="440CEC50"/>
    <w:lvl w:ilvl="0" w:tplc="401A7D4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num>
  <w:num w:numId="4">
    <w:abstractNumId w:val="6"/>
  </w:num>
  <w:num w:numId="5">
    <w:abstractNumId w:val="7"/>
  </w:num>
  <w:num w:numId="6">
    <w:abstractNumId w:val="4"/>
  </w:num>
  <w:num w:numId="7">
    <w:abstractNumId w:val="9"/>
  </w:num>
  <w:num w:numId="8">
    <w:abstractNumId w:val="10"/>
  </w:num>
  <w:num w:numId="9">
    <w:abstractNumId w:val="1"/>
  </w:num>
  <w:num w:numId="10">
    <w:abstractNumId w:val="8"/>
  </w:num>
  <w:num w:numId="11">
    <w:abstractNumId w:val="11"/>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694F"/>
    <w:rsid w:val="001553D6"/>
    <w:rsid w:val="00266322"/>
    <w:rsid w:val="002704EE"/>
    <w:rsid w:val="002A68ED"/>
    <w:rsid w:val="0034348E"/>
    <w:rsid w:val="003A4EA6"/>
    <w:rsid w:val="003D08D3"/>
    <w:rsid w:val="004C56FB"/>
    <w:rsid w:val="00512085"/>
    <w:rsid w:val="00584306"/>
    <w:rsid w:val="005A4DC8"/>
    <w:rsid w:val="006B049E"/>
    <w:rsid w:val="006B16AB"/>
    <w:rsid w:val="007722DD"/>
    <w:rsid w:val="00787840"/>
    <w:rsid w:val="00897997"/>
    <w:rsid w:val="008A0F37"/>
    <w:rsid w:val="008C7381"/>
    <w:rsid w:val="00952368"/>
    <w:rsid w:val="00A753E1"/>
    <w:rsid w:val="00B26350"/>
    <w:rsid w:val="00B70BE4"/>
    <w:rsid w:val="00B73B65"/>
    <w:rsid w:val="00B82A34"/>
    <w:rsid w:val="00BA3161"/>
    <w:rsid w:val="00BD694F"/>
    <w:rsid w:val="00BF1216"/>
    <w:rsid w:val="00C5518C"/>
    <w:rsid w:val="00C65CED"/>
    <w:rsid w:val="00C730DF"/>
    <w:rsid w:val="00C8167F"/>
    <w:rsid w:val="00CA076E"/>
    <w:rsid w:val="00CA555F"/>
    <w:rsid w:val="00CD771B"/>
    <w:rsid w:val="00D0694E"/>
    <w:rsid w:val="00E74EDC"/>
    <w:rsid w:val="00E84CBF"/>
    <w:rsid w:val="00EB50C4"/>
    <w:rsid w:val="00EB785B"/>
    <w:rsid w:val="00F005E7"/>
    <w:rsid w:val="00F27933"/>
    <w:rsid w:val="00F353E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4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F1216"/>
    <w:pPr>
      <w:ind w:left="720"/>
      <w:contextualSpacing/>
    </w:pPr>
  </w:style>
  <w:style w:type="paragraph" w:styleId="Bezproreda">
    <w:name w:val="No Spacing"/>
    <w:uiPriority w:val="1"/>
    <w:qFormat/>
    <w:rsid w:val="008C7381"/>
    <w:pPr>
      <w:spacing w:after="0" w:line="240" w:lineRule="auto"/>
    </w:pPr>
  </w:style>
  <w:style w:type="paragraph" w:styleId="Zaglavlje">
    <w:name w:val="header"/>
    <w:basedOn w:val="Normal"/>
    <w:link w:val="ZaglavljeChar"/>
    <w:uiPriority w:val="99"/>
    <w:semiHidden/>
    <w:unhideWhenUsed/>
    <w:rsid w:val="0095236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52368"/>
  </w:style>
  <w:style w:type="paragraph" w:styleId="Podnoje">
    <w:name w:val="footer"/>
    <w:basedOn w:val="Normal"/>
    <w:link w:val="PodnojeChar"/>
    <w:uiPriority w:val="99"/>
    <w:semiHidden/>
    <w:unhideWhenUsed/>
    <w:rsid w:val="00952368"/>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952368"/>
  </w:style>
</w:styles>
</file>

<file path=word/webSettings.xml><?xml version="1.0" encoding="utf-8"?>
<w:webSettings xmlns:r="http://schemas.openxmlformats.org/officeDocument/2006/relationships" xmlns:w="http://schemas.openxmlformats.org/wordprocessingml/2006/main">
  <w:divs>
    <w:div w:id="1655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041C-4C92-42A4-9552-413B33AB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15</Pages>
  <Words>4880</Words>
  <Characters>27818</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IosCK</dc:creator>
  <cp:lastModifiedBy>IosCK</cp:lastModifiedBy>
  <cp:revision>20</cp:revision>
  <cp:lastPrinted>2021-03-19T12:41:00Z</cp:lastPrinted>
  <dcterms:created xsi:type="dcterms:W3CDTF">2021-01-27T10:27:00Z</dcterms:created>
  <dcterms:modified xsi:type="dcterms:W3CDTF">2021-03-19T12:41:00Z</dcterms:modified>
</cp:coreProperties>
</file>