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AB5" w:rsidRDefault="00C536DB" w:rsidP="00C536DB">
      <w:pPr>
        <w:pStyle w:val="Bezproreda"/>
        <w:jc w:val="center"/>
        <w:rPr>
          <w:b/>
        </w:rPr>
      </w:pPr>
      <w:r w:rsidRPr="00C536DB">
        <w:rPr>
          <w:b/>
        </w:rPr>
        <w:t>ELEMENTI I KRITERIJI PRAĆENJA</w:t>
      </w:r>
      <w:r w:rsidR="00452AB5">
        <w:rPr>
          <w:b/>
        </w:rPr>
        <w:t xml:space="preserve">, VREDNOVANJA </w:t>
      </w:r>
      <w:r w:rsidRPr="00C536DB">
        <w:rPr>
          <w:b/>
        </w:rPr>
        <w:t xml:space="preserve">I OCJENJIVANJA </w:t>
      </w:r>
      <w:r w:rsidR="009E2720">
        <w:rPr>
          <w:b/>
        </w:rPr>
        <w:t xml:space="preserve">UČENIKA </w:t>
      </w:r>
    </w:p>
    <w:p w:rsidR="00870123" w:rsidRPr="00C536DB" w:rsidRDefault="00C536DB" w:rsidP="00C536DB">
      <w:pPr>
        <w:pStyle w:val="Bezproreda"/>
        <w:jc w:val="center"/>
        <w:rPr>
          <w:b/>
        </w:rPr>
      </w:pPr>
      <w:r w:rsidRPr="00C536DB">
        <w:rPr>
          <w:b/>
        </w:rPr>
        <w:t>U NASTAVI VJERONAUKA</w:t>
      </w:r>
    </w:p>
    <w:p w:rsidR="00C536DB" w:rsidRDefault="00C536DB" w:rsidP="00C536DB">
      <w:pPr>
        <w:pStyle w:val="Bezproreda"/>
        <w:jc w:val="center"/>
        <w:rPr>
          <w:b/>
        </w:rPr>
      </w:pPr>
      <w:r w:rsidRPr="00C536DB">
        <w:rPr>
          <w:b/>
        </w:rPr>
        <w:t>šk. god. 2017./2018.</w:t>
      </w:r>
    </w:p>
    <w:p w:rsidR="00C536DB" w:rsidRPr="00C536DB" w:rsidRDefault="00C536DB" w:rsidP="00C536DB">
      <w:pPr>
        <w:pStyle w:val="Bezproreda"/>
        <w:jc w:val="center"/>
        <w:rPr>
          <w:b/>
        </w:rPr>
      </w:pPr>
    </w:p>
    <w:tbl>
      <w:tblPr>
        <w:tblStyle w:val="TableGrid"/>
        <w:tblW w:w="9498" w:type="dxa"/>
        <w:tblInd w:w="-176" w:type="dxa"/>
        <w:tblLayout w:type="fixed"/>
        <w:tblCellMar>
          <w:top w:w="46" w:type="dxa"/>
          <w:left w:w="108" w:type="dxa"/>
          <w:bottom w:w="4" w:type="dxa"/>
        </w:tblCellMar>
        <w:tblLook w:val="04A0" w:firstRow="1" w:lastRow="0" w:firstColumn="1" w:lastColumn="0" w:noHBand="0" w:noVBand="1"/>
      </w:tblPr>
      <w:tblGrid>
        <w:gridCol w:w="1136"/>
        <w:gridCol w:w="8362"/>
      </w:tblGrid>
      <w:tr w:rsidR="00882BB7" w:rsidTr="00870123">
        <w:trPr>
          <w:trHeight w:val="69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86" w:rsidRPr="00804AA5" w:rsidRDefault="00882BB7" w:rsidP="00CD6A9F">
            <w:pPr>
              <w:pStyle w:val="Bezproreda"/>
              <w:jc w:val="center"/>
              <w:rPr>
                <w:b/>
              </w:rPr>
            </w:pPr>
            <w:r w:rsidRPr="00804AA5">
              <w:rPr>
                <w:b/>
              </w:rPr>
              <w:t>ZNANJE</w:t>
            </w:r>
          </w:p>
          <w:p w:rsidR="002700DD" w:rsidRPr="00CD6A9F" w:rsidRDefault="002700DD" w:rsidP="00CD6A9F">
            <w:pPr>
              <w:pStyle w:val="Bezproreda"/>
              <w:jc w:val="center"/>
            </w:pPr>
            <w:r w:rsidRPr="00CD6A9F">
              <w:t>- usmeno</w:t>
            </w:r>
          </w:p>
          <w:p w:rsidR="002700DD" w:rsidRPr="00A727C4" w:rsidRDefault="002700DD" w:rsidP="00CD6A9F">
            <w:pPr>
              <w:pStyle w:val="Bezproreda"/>
              <w:jc w:val="center"/>
            </w:pPr>
            <w:r w:rsidRPr="00CD6A9F">
              <w:t xml:space="preserve">- pismeno </w:t>
            </w:r>
          </w:p>
        </w:tc>
      </w:tr>
      <w:tr w:rsidR="00882BB7" w:rsidTr="00870123">
        <w:trPr>
          <w:trHeight w:val="61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7" w:rsidRPr="00882BB7" w:rsidRDefault="00882BB7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882BB7">
              <w:rPr>
                <w:rFonts w:asciiTheme="minorHAnsi" w:hAnsiTheme="minorHAnsi"/>
              </w:rPr>
              <w:t>5</w:t>
            </w:r>
          </w:p>
          <w:p w:rsidR="00882BB7" w:rsidRPr="00882BB7" w:rsidRDefault="00A727C4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odlič</w:t>
            </w:r>
            <w:r w:rsidR="00882BB7" w:rsidRPr="00882BB7">
              <w:rPr>
                <w:rFonts w:asciiTheme="minorHAnsi" w:hAnsiTheme="minorHAnsi"/>
              </w:rPr>
              <w:t>an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F0C" w:rsidRDefault="00882BB7" w:rsidP="00870123">
            <w:pPr>
              <w:pStyle w:val="Bezproreda"/>
            </w:pPr>
            <w:r>
              <w:t xml:space="preserve">Vjeroučenik </w:t>
            </w:r>
            <w:r w:rsidR="00280EA2">
              <w:t>je u potpunosti usvojio nastavne teme i sadržaje. S</w:t>
            </w:r>
            <w:r>
              <w:t xml:space="preserve"> lakoćom usvaja i iznosi nastavne sadržaje</w:t>
            </w:r>
            <w:r w:rsidR="008A43A3">
              <w:t xml:space="preserve"> </w:t>
            </w:r>
            <w:r w:rsidR="00280EA2">
              <w:t>te</w:t>
            </w:r>
            <w:r w:rsidR="008A43A3">
              <w:t xml:space="preserve"> samostalno definira ključne pojmove. Ističe se u interpretaciji  </w:t>
            </w:r>
          </w:p>
          <w:p w:rsidR="00882BB7" w:rsidRDefault="008A43A3" w:rsidP="00870123">
            <w:pPr>
              <w:pStyle w:val="Bezproreda"/>
            </w:pPr>
            <w:r>
              <w:t xml:space="preserve">biblijskih i </w:t>
            </w:r>
            <w:r w:rsidR="00163DD3">
              <w:t xml:space="preserve">drugih </w:t>
            </w:r>
            <w:r>
              <w:t xml:space="preserve">književno-umjetničkih tekstova. </w:t>
            </w:r>
          </w:p>
        </w:tc>
      </w:tr>
      <w:tr w:rsidR="00882BB7" w:rsidTr="00870123">
        <w:trPr>
          <w:trHeight w:val="81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7" w:rsidRPr="00882BB7" w:rsidRDefault="00882BB7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882BB7">
              <w:rPr>
                <w:rFonts w:asciiTheme="minorHAnsi" w:hAnsiTheme="minorHAnsi"/>
              </w:rPr>
              <w:t>4</w:t>
            </w:r>
          </w:p>
          <w:p w:rsidR="00882BB7" w:rsidRPr="00882BB7" w:rsidRDefault="00882BB7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882BB7">
              <w:rPr>
                <w:rFonts w:asciiTheme="minorHAnsi" w:hAnsiTheme="minorHAnsi"/>
              </w:rPr>
              <w:t>vrlo dobar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123" w:rsidRDefault="00882BB7" w:rsidP="00870123">
            <w:pPr>
              <w:pStyle w:val="Bezproreda"/>
            </w:pPr>
            <w:r>
              <w:t>Vjeroučenik s manjim odstupanjima</w:t>
            </w:r>
            <w:r w:rsidR="00A241CC">
              <w:t xml:space="preserve"> </w:t>
            </w:r>
            <w:r>
              <w:t>primjenjuje sve zadane aktivnosti</w:t>
            </w:r>
            <w:r w:rsidR="00A241CC">
              <w:t>.</w:t>
            </w:r>
            <w:r>
              <w:t xml:space="preserve"> </w:t>
            </w:r>
            <w:r w:rsidR="00A241CC">
              <w:t xml:space="preserve">Uz malu pomoć </w:t>
            </w:r>
            <w:r w:rsidR="00945F0C">
              <w:t xml:space="preserve">vjeroučitelja </w:t>
            </w:r>
            <w:r w:rsidR="00A241CC">
              <w:t xml:space="preserve">definira ključne pojmove. </w:t>
            </w:r>
            <w:r>
              <w:t>Nastavne sadržaje iznosi  uz  poneku pogrešku</w:t>
            </w:r>
          </w:p>
          <w:p w:rsidR="00882BB7" w:rsidRDefault="00A241CC" w:rsidP="00870123">
            <w:pPr>
              <w:pStyle w:val="Bezproreda"/>
            </w:pPr>
            <w:r>
              <w:t xml:space="preserve"> </w:t>
            </w:r>
            <w:r w:rsidR="00882BB7">
              <w:t xml:space="preserve">i nesigurnost. </w:t>
            </w:r>
            <w:r>
              <w:t xml:space="preserve"> </w:t>
            </w:r>
          </w:p>
        </w:tc>
      </w:tr>
      <w:tr w:rsidR="00882BB7" w:rsidTr="00870123">
        <w:trPr>
          <w:trHeight w:val="58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7" w:rsidRPr="00882BB7" w:rsidRDefault="00882BB7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882BB7">
              <w:rPr>
                <w:rFonts w:asciiTheme="minorHAnsi" w:hAnsiTheme="minorHAnsi"/>
              </w:rPr>
              <w:t>3</w:t>
            </w:r>
          </w:p>
          <w:p w:rsidR="00882BB7" w:rsidRPr="00882BB7" w:rsidRDefault="00882BB7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882BB7">
              <w:rPr>
                <w:rFonts w:asciiTheme="minorHAnsi" w:hAnsiTheme="minorHAnsi"/>
              </w:rPr>
              <w:t>dobar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7" w:rsidRDefault="00882BB7" w:rsidP="00870123">
            <w:pPr>
              <w:pStyle w:val="Bezproreda"/>
            </w:pPr>
            <w:r>
              <w:t xml:space="preserve">Vjeroučenik parcijalno i nepotpuno iznosi vjeronaučne sadržaje. Uz poticaj i pomoć vjeroučitelja </w:t>
            </w:r>
            <w:r w:rsidR="00A241CC">
              <w:t xml:space="preserve">iznosi ključne pojmove </w:t>
            </w:r>
            <w:r w:rsidR="00280EA2">
              <w:t>te</w:t>
            </w:r>
            <w:r w:rsidR="00A241CC">
              <w:t xml:space="preserve"> </w:t>
            </w:r>
            <w:r>
              <w:t>dobro primjenjuje zadane aktivnosti</w:t>
            </w:r>
            <w:r w:rsidR="00A241CC">
              <w:t>.</w:t>
            </w:r>
          </w:p>
        </w:tc>
      </w:tr>
      <w:tr w:rsidR="00882BB7" w:rsidTr="00870123">
        <w:trPr>
          <w:trHeight w:val="64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B7" w:rsidRPr="00882BB7" w:rsidRDefault="00882BB7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882BB7">
              <w:rPr>
                <w:rFonts w:asciiTheme="minorHAnsi" w:hAnsiTheme="minorHAnsi"/>
              </w:rPr>
              <w:t>2</w:t>
            </w:r>
          </w:p>
          <w:p w:rsidR="00882BB7" w:rsidRPr="00882BB7" w:rsidRDefault="00882BB7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882BB7">
              <w:rPr>
                <w:rFonts w:asciiTheme="minorHAnsi" w:hAnsiTheme="minorHAnsi"/>
              </w:rPr>
              <w:t>dovoljan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7" w:rsidRDefault="00882BB7" w:rsidP="00870123">
            <w:pPr>
              <w:pStyle w:val="Bezproreda"/>
            </w:pPr>
            <w:r>
              <w:t>Vjeroučenik</w:t>
            </w:r>
            <w:r w:rsidR="00BA4621">
              <w:t xml:space="preserve"> nesamostalno iznosi </w:t>
            </w:r>
            <w:r>
              <w:t>temeljne biblijske činjenice</w:t>
            </w:r>
            <w:r w:rsidR="00280EA2">
              <w:t>. K</w:t>
            </w:r>
            <w:r w:rsidR="00A241CC">
              <w:t>ljučne pojmove</w:t>
            </w:r>
            <w:r w:rsidR="00280EA2">
              <w:t xml:space="preserve"> definira površno</w:t>
            </w:r>
            <w:r w:rsidR="00A241CC">
              <w:t xml:space="preserve">. </w:t>
            </w:r>
            <w:r>
              <w:t xml:space="preserve"> Uz poticaj i pomoć vjeroučitelja radi greške u primjeni  i izvođenju zadanih aktivnosti. </w:t>
            </w:r>
            <w:r w:rsidR="00A241CC">
              <w:t xml:space="preserve"> </w:t>
            </w:r>
          </w:p>
        </w:tc>
      </w:tr>
      <w:tr w:rsidR="00882BB7" w:rsidTr="00870123">
        <w:trPr>
          <w:trHeight w:val="629"/>
        </w:trPr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BB7" w:rsidRPr="00882BB7" w:rsidRDefault="00882BB7" w:rsidP="00CD6A9F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2BB7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882BB7" w:rsidRPr="00882BB7" w:rsidRDefault="00882BB7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882BB7">
              <w:rPr>
                <w:rFonts w:asciiTheme="minorHAnsi" w:hAnsiTheme="minorHAnsi"/>
                <w:sz w:val="20"/>
                <w:szCs w:val="20"/>
              </w:rPr>
              <w:t>nedovoljan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BB7" w:rsidRDefault="00882BB7" w:rsidP="00870123">
            <w:pPr>
              <w:pStyle w:val="Bezproreda"/>
            </w:pPr>
            <w:r>
              <w:t xml:space="preserve">Vjeroučenik nije usvojio </w:t>
            </w:r>
            <w:r w:rsidR="00280EA2">
              <w:t xml:space="preserve">obrađene nastavne teme, </w:t>
            </w:r>
            <w:r>
              <w:t>ne poznaje osnovne biblijske sadržaje</w:t>
            </w:r>
            <w:r w:rsidR="00A241CC">
              <w:t xml:space="preserve"> </w:t>
            </w:r>
            <w:r w:rsidR="00280EA2">
              <w:t xml:space="preserve">ni </w:t>
            </w:r>
            <w:r w:rsidR="00A241CC">
              <w:t xml:space="preserve"> ključne pojmove</w:t>
            </w:r>
            <w:r>
              <w:t xml:space="preserve">. </w:t>
            </w:r>
            <w:r w:rsidR="00280EA2">
              <w:t>M</w:t>
            </w:r>
            <w:r>
              <w:t xml:space="preserve">inimum stečenih znanja </w:t>
            </w:r>
            <w:r w:rsidR="00280EA2">
              <w:t xml:space="preserve">na zna primijeniti ni </w:t>
            </w:r>
            <w:r>
              <w:t xml:space="preserve">uz pomoć vjeroučitelja.                   </w:t>
            </w:r>
          </w:p>
        </w:tc>
      </w:tr>
    </w:tbl>
    <w:p w:rsidR="007C2099" w:rsidRDefault="007C2099" w:rsidP="00CD6A9F">
      <w:pPr>
        <w:pStyle w:val="Bezproreda"/>
        <w:jc w:val="both"/>
      </w:pPr>
    </w:p>
    <w:p w:rsidR="00882BB7" w:rsidRDefault="00882BB7" w:rsidP="00CD6A9F">
      <w:pPr>
        <w:pStyle w:val="Bezproreda"/>
        <w:jc w:val="both"/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1308"/>
        <w:gridCol w:w="8156"/>
      </w:tblGrid>
      <w:tr w:rsidR="000A6CA1" w:rsidTr="00870123">
        <w:tc>
          <w:tcPr>
            <w:tcW w:w="9464" w:type="dxa"/>
            <w:gridSpan w:val="2"/>
          </w:tcPr>
          <w:p w:rsidR="000A6CA1" w:rsidRDefault="000A6CA1" w:rsidP="00CD6A9F">
            <w:pPr>
              <w:pStyle w:val="Bezproreda"/>
              <w:jc w:val="center"/>
              <w:rPr>
                <w:b/>
              </w:rPr>
            </w:pPr>
            <w:r w:rsidRPr="00563CAE">
              <w:rPr>
                <w:b/>
              </w:rPr>
              <w:t>STVARALAČKO IZRAŽAVANJE</w:t>
            </w:r>
          </w:p>
          <w:p w:rsidR="003A7458" w:rsidRDefault="003A7458" w:rsidP="00CD6A9F">
            <w:pPr>
              <w:pStyle w:val="Bezproreda"/>
              <w:jc w:val="center"/>
            </w:pPr>
            <w:r w:rsidRPr="003A7458">
              <w:t>- usmeno izražavanje</w:t>
            </w:r>
          </w:p>
          <w:p w:rsidR="003A7458" w:rsidRDefault="003A7458" w:rsidP="00CD6A9F">
            <w:pPr>
              <w:pStyle w:val="Bezproreda"/>
              <w:jc w:val="center"/>
            </w:pPr>
            <w:r w:rsidRPr="003A7458">
              <w:t>- pismeno izražavanje</w:t>
            </w:r>
          </w:p>
          <w:p w:rsidR="00385986" w:rsidRPr="00385986" w:rsidRDefault="00385986" w:rsidP="00CD6A9F">
            <w:pPr>
              <w:pStyle w:val="Bezproreda"/>
              <w:jc w:val="center"/>
            </w:pPr>
            <w:r w:rsidRPr="00385986">
              <w:t xml:space="preserve">- </w:t>
            </w:r>
            <w:r w:rsidR="003A7458">
              <w:t>likovno</w:t>
            </w:r>
            <w:r w:rsidRPr="00385986">
              <w:t xml:space="preserve"> izražavanje</w:t>
            </w:r>
          </w:p>
          <w:p w:rsidR="00385986" w:rsidRPr="00385986" w:rsidRDefault="00385986" w:rsidP="00CD6A9F">
            <w:pPr>
              <w:pStyle w:val="Bezproreda"/>
              <w:jc w:val="center"/>
            </w:pPr>
            <w:r w:rsidRPr="00385986">
              <w:t xml:space="preserve">- </w:t>
            </w:r>
            <w:r w:rsidR="003A7458">
              <w:t>glazbeno</w:t>
            </w:r>
            <w:r w:rsidRPr="00385986">
              <w:t xml:space="preserve"> izražavanje</w:t>
            </w:r>
          </w:p>
          <w:p w:rsidR="00385986" w:rsidRPr="00385986" w:rsidRDefault="00385986" w:rsidP="00CD6A9F">
            <w:pPr>
              <w:pStyle w:val="Bezproreda"/>
              <w:jc w:val="center"/>
            </w:pPr>
            <w:r w:rsidRPr="00385986">
              <w:t>- scensko izražavanje</w:t>
            </w:r>
          </w:p>
          <w:p w:rsidR="00CD6A9F" w:rsidRPr="00563CAE" w:rsidRDefault="009932E7" w:rsidP="00CD6A9F">
            <w:pPr>
              <w:pStyle w:val="Bezproreda"/>
              <w:jc w:val="center"/>
              <w:rPr>
                <w:b/>
              </w:rPr>
            </w:pPr>
            <w:r>
              <w:t xml:space="preserve">- </w:t>
            </w:r>
            <w:r w:rsidR="00385986" w:rsidRPr="00385986">
              <w:t>izrada prezentacija i plakata</w:t>
            </w:r>
          </w:p>
        </w:tc>
      </w:tr>
      <w:tr w:rsidR="00E2583D" w:rsidTr="00870123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3D" w:rsidRPr="00882BB7" w:rsidRDefault="00E2583D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882BB7">
              <w:rPr>
                <w:rFonts w:asciiTheme="minorHAnsi" w:hAnsiTheme="minorHAnsi"/>
              </w:rPr>
              <w:t>5</w:t>
            </w:r>
          </w:p>
          <w:p w:rsidR="00E2583D" w:rsidRPr="00882BB7" w:rsidRDefault="00A727C4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odlič</w:t>
            </w:r>
            <w:r w:rsidR="00E2583D" w:rsidRPr="00882BB7">
              <w:rPr>
                <w:rFonts w:asciiTheme="minorHAnsi" w:hAnsiTheme="minorHAnsi"/>
              </w:rPr>
              <w:t>an</w:t>
            </w:r>
          </w:p>
        </w:tc>
        <w:tc>
          <w:tcPr>
            <w:tcW w:w="8156" w:type="dxa"/>
          </w:tcPr>
          <w:p w:rsidR="00E2583D" w:rsidRDefault="00E2583D" w:rsidP="00870123">
            <w:pPr>
              <w:pStyle w:val="Bezproreda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Vjeroučenik </w:t>
            </w:r>
            <w:r w:rsidR="009932E7">
              <w:rPr>
                <w:rFonts w:asciiTheme="minorHAnsi" w:hAnsiTheme="minorHAnsi"/>
              </w:rPr>
              <w:t xml:space="preserve">vrlo </w:t>
            </w:r>
            <w:r>
              <w:rPr>
                <w:rFonts w:asciiTheme="minorHAnsi" w:hAnsiTheme="minorHAnsi"/>
              </w:rPr>
              <w:t>rado sudjeluje u različitim oblicima stvaralačkog izražavanja.</w:t>
            </w:r>
            <w:r w:rsidR="00804AA5">
              <w:rPr>
                <w:rFonts w:asciiTheme="minorHAnsi" w:hAnsiTheme="minorHAnsi"/>
              </w:rPr>
              <w:t xml:space="preserve"> </w:t>
            </w:r>
            <w:r w:rsidR="009932E7">
              <w:rPr>
                <w:rFonts w:asciiTheme="minorHAnsi" w:hAnsiTheme="minorHAnsi"/>
              </w:rPr>
              <w:t>Uspješan</w:t>
            </w:r>
            <w:r w:rsidR="00B36B71">
              <w:rPr>
                <w:rFonts w:asciiTheme="minorHAnsi" w:hAnsiTheme="minorHAnsi"/>
              </w:rPr>
              <w:t xml:space="preserve"> je </w:t>
            </w:r>
            <w:r w:rsidR="009932E7">
              <w:rPr>
                <w:rFonts w:asciiTheme="minorHAnsi" w:hAnsiTheme="minorHAnsi"/>
              </w:rPr>
              <w:t xml:space="preserve"> i kreativ</w:t>
            </w:r>
            <w:r w:rsidR="00B36B71">
              <w:rPr>
                <w:rFonts w:asciiTheme="minorHAnsi" w:hAnsiTheme="minorHAnsi"/>
              </w:rPr>
              <w:t xml:space="preserve">an u </w:t>
            </w:r>
            <w:r w:rsidR="009932E7">
              <w:rPr>
                <w:rFonts w:asciiTheme="minorHAnsi" w:hAnsiTheme="minorHAnsi"/>
              </w:rPr>
              <w:t>simboličkom izražavanju.</w:t>
            </w:r>
            <w:r>
              <w:rPr>
                <w:rFonts w:asciiTheme="minorHAnsi" w:hAnsiTheme="minorHAnsi"/>
              </w:rPr>
              <w:t xml:space="preserve"> </w:t>
            </w:r>
            <w:r w:rsidR="00223C60">
              <w:rPr>
                <w:rFonts w:asciiTheme="minorHAnsi" w:hAnsiTheme="minorHAnsi"/>
              </w:rPr>
              <w:t>Lijepa i ure</w:t>
            </w:r>
            <w:r>
              <w:rPr>
                <w:rFonts w:asciiTheme="minorHAnsi" w:hAnsiTheme="minorHAnsi"/>
              </w:rPr>
              <w:t>dna bilježnica.</w:t>
            </w:r>
          </w:p>
        </w:tc>
      </w:tr>
      <w:tr w:rsidR="00E2583D" w:rsidTr="00870123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3D" w:rsidRPr="00882BB7" w:rsidRDefault="00E2583D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882BB7">
              <w:rPr>
                <w:rFonts w:asciiTheme="minorHAnsi" w:hAnsiTheme="minorHAnsi"/>
              </w:rPr>
              <w:t>4</w:t>
            </w:r>
          </w:p>
          <w:p w:rsidR="00E2583D" w:rsidRPr="00882BB7" w:rsidRDefault="00E2583D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882BB7">
              <w:rPr>
                <w:rFonts w:asciiTheme="minorHAnsi" w:hAnsiTheme="minorHAnsi"/>
              </w:rPr>
              <w:t>vrlo dobar</w:t>
            </w:r>
          </w:p>
        </w:tc>
        <w:tc>
          <w:tcPr>
            <w:tcW w:w="8156" w:type="dxa"/>
          </w:tcPr>
          <w:p w:rsidR="00E2583D" w:rsidRDefault="00E2583D" w:rsidP="00870123">
            <w:pPr>
              <w:pStyle w:val="Bezproreda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Vjeroučenik rado prihvaća i samostalno sudjeluje u različitim oblicima stvaralačkog izražavanja. S manjim odstupanjima izvodi sve zadane aktivnosti. </w:t>
            </w:r>
            <w:r w:rsidR="00223C60"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redna bilježnica.</w:t>
            </w:r>
          </w:p>
        </w:tc>
      </w:tr>
      <w:tr w:rsidR="00E2583D" w:rsidTr="00870123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3D" w:rsidRPr="00882BB7" w:rsidRDefault="00E2583D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882BB7">
              <w:rPr>
                <w:rFonts w:asciiTheme="minorHAnsi" w:hAnsiTheme="minorHAnsi"/>
              </w:rPr>
              <w:t>3</w:t>
            </w:r>
          </w:p>
          <w:p w:rsidR="00E2583D" w:rsidRPr="00882BB7" w:rsidRDefault="00E2583D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882BB7">
              <w:rPr>
                <w:rFonts w:asciiTheme="minorHAnsi" w:hAnsiTheme="minorHAnsi"/>
              </w:rPr>
              <w:t>dobar</w:t>
            </w:r>
          </w:p>
        </w:tc>
        <w:tc>
          <w:tcPr>
            <w:tcW w:w="8156" w:type="dxa"/>
          </w:tcPr>
          <w:p w:rsidR="00E2583D" w:rsidRDefault="00E2583D" w:rsidP="00870123">
            <w:pPr>
              <w:pStyle w:val="Bezproreda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Vjeroučenik nije potpuno samostalan u stvaralačkom izražavanju i izvršavanju zadanih aktivnosti. Marljiv je samo u nekim oblicima stvaralačkog izražavanja. Uz poticaj postiže dobre rezultate. Bilježnica može biti puno bolja.</w:t>
            </w:r>
          </w:p>
        </w:tc>
      </w:tr>
      <w:tr w:rsidR="00E2583D" w:rsidTr="00870123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3D" w:rsidRPr="00882BB7" w:rsidRDefault="00E2583D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882BB7">
              <w:rPr>
                <w:rFonts w:asciiTheme="minorHAnsi" w:hAnsiTheme="minorHAnsi"/>
              </w:rPr>
              <w:t>2</w:t>
            </w:r>
          </w:p>
          <w:p w:rsidR="00E2583D" w:rsidRPr="00882BB7" w:rsidRDefault="00E2583D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882BB7">
              <w:rPr>
                <w:rFonts w:asciiTheme="minorHAnsi" w:hAnsiTheme="minorHAnsi"/>
              </w:rPr>
              <w:t>dovoljan</w:t>
            </w:r>
          </w:p>
        </w:tc>
        <w:tc>
          <w:tcPr>
            <w:tcW w:w="8156" w:type="dxa"/>
          </w:tcPr>
          <w:p w:rsidR="00E2583D" w:rsidRDefault="00E2583D" w:rsidP="00870123">
            <w:pPr>
              <w:pStyle w:val="Bezproreda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Vjeroučenik ne pokazuje interes prema stvaralačkom izražavanju. Uz pomoć vjeroučitelja djelomično izvršava postavljene zadatke. Često nema bilježnicu.</w:t>
            </w:r>
          </w:p>
        </w:tc>
      </w:tr>
      <w:tr w:rsidR="00E2583D" w:rsidTr="00870123"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583D" w:rsidRPr="00882BB7" w:rsidRDefault="00E2583D" w:rsidP="00CD6A9F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2BB7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E2583D" w:rsidRPr="00882BB7" w:rsidRDefault="00E2583D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882BB7">
              <w:rPr>
                <w:rFonts w:asciiTheme="minorHAnsi" w:hAnsiTheme="minorHAnsi"/>
                <w:sz w:val="20"/>
                <w:szCs w:val="20"/>
              </w:rPr>
              <w:t>nedovoljan</w:t>
            </w:r>
          </w:p>
        </w:tc>
        <w:tc>
          <w:tcPr>
            <w:tcW w:w="8156" w:type="dxa"/>
          </w:tcPr>
          <w:p w:rsidR="00E2583D" w:rsidRDefault="00E2583D" w:rsidP="00870123">
            <w:pPr>
              <w:pStyle w:val="Bezproreda"/>
              <w:jc w:val="both"/>
            </w:pPr>
            <w:r>
              <w:rPr>
                <w:rFonts w:asciiTheme="minorHAnsi" w:hAnsiTheme="minorHAnsi"/>
              </w:rPr>
              <w:t xml:space="preserve">Vjeroučenik odbija sudjelovati u svakom obliku stvaralačkog izražavanja, često ne izvršava postavljene zadatke. Ne reagira na poticaje vjeroučitelja. Nema bilježnicu. </w:t>
            </w:r>
          </w:p>
        </w:tc>
      </w:tr>
    </w:tbl>
    <w:p w:rsidR="00882BB7" w:rsidRDefault="00882BB7" w:rsidP="00CD6A9F">
      <w:pPr>
        <w:pStyle w:val="Bezproreda"/>
        <w:jc w:val="both"/>
      </w:pPr>
    </w:p>
    <w:p w:rsidR="00CD6A9F" w:rsidRDefault="00CD6A9F" w:rsidP="00CD6A9F">
      <w:pPr>
        <w:pStyle w:val="Bezproreda"/>
        <w:jc w:val="both"/>
      </w:pPr>
    </w:p>
    <w:p w:rsidR="00CD6A9F" w:rsidRDefault="00CD6A9F" w:rsidP="00CD6A9F">
      <w:pPr>
        <w:pStyle w:val="Bezproreda"/>
        <w:jc w:val="both"/>
      </w:pPr>
    </w:p>
    <w:p w:rsidR="00CD6A9F" w:rsidRDefault="00CD6A9F" w:rsidP="00CD6A9F">
      <w:pPr>
        <w:pStyle w:val="Bezproreda"/>
        <w:jc w:val="both"/>
      </w:pPr>
    </w:p>
    <w:p w:rsidR="00C536DB" w:rsidRDefault="00C536DB" w:rsidP="00CD6A9F">
      <w:pPr>
        <w:pStyle w:val="Bezproreda"/>
        <w:jc w:val="both"/>
      </w:pPr>
    </w:p>
    <w:p w:rsidR="00CD6A9F" w:rsidRDefault="00CD6A9F" w:rsidP="00CD6A9F">
      <w:pPr>
        <w:pStyle w:val="Bezproreda"/>
        <w:jc w:val="both"/>
      </w:pPr>
    </w:p>
    <w:p w:rsidR="00870123" w:rsidRDefault="00870123" w:rsidP="00CD6A9F">
      <w:pPr>
        <w:pStyle w:val="Bezproreda"/>
        <w:jc w:val="both"/>
      </w:pPr>
    </w:p>
    <w:p w:rsidR="00870123" w:rsidRDefault="00870123" w:rsidP="00CD6A9F">
      <w:pPr>
        <w:pStyle w:val="Bezproreda"/>
        <w:jc w:val="both"/>
      </w:pPr>
    </w:p>
    <w:p w:rsidR="00CD6A9F" w:rsidRDefault="00CD6A9F" w:rsidP="00CD6A9F">
      <w:pPr>
        <w:pStyle w:val="Bezproreda"/>
        <w:jc w:val="both"/>
      </w:pPr>
    </w:p>
    <w:tbl>
      <w:tblPr>
        <w:tblStyle w:val="Reetkatablice"/>
        <w:tblW w:w="0" w:type="auto"/>
        <w:tblInd w:w="10" w:type="dxa"/>
        <w:tblLook w:val="04A0" w:firstRow="1" w:lastRow="0" w:firstColumn="1" w:lastColumn="0" w:noHBand="0" w:noVBand="1"/>
      </w:tblPr>
      <w:tblGrid>
        <w:gridCol w:w="1122"/>
        <w:gridCol w:w="8156"/>
      </w:tblGrid>
      <w:tr w:rsidR="00C47BCD" w:rsidRPr="00C47BCD" w:rsidTr="002F006E">
        <w:tc>
          <w:tcPr>
            <w:tcW w:w="9278" w:type="dxa"/>
            <w:gridSpan w:val="2"/>
          </w:tcPr>
          <w:p w:rsidR="00C47BCD" w:rsidRDefault="00C47BCD" w:rsidP="00CD6A9F">
            <w:pPr>
              <w:pStyle w:val="Bezproreda"/>
              <w:jc w:val="center"/>
              <w:rPr>
                <w:b/>
              </w:rPr>
            </w:pPr>
            <w:r w:rsidRPr="00C47BCD">
              <w:rPr>
                <w:b/>
              </w:rPr>
              <w:lastRenderedPageBreak/>
              <w:t>ZALAGANJE</w:t>
            </w:r>
          </w:p>
          <w:p w:rsidR="002700DD" w:rsidRPr="00A727C4" w:rsidRDefault="002700DD" w:rsidP="00CD6A9F">
            <w:pPr>
              <w:pStyle w:val="Bezproreda"/>
              <w:jc w:val="center"/>
            </w:pPr>
            <w:r w:rsidRPr="00A727C4">
              <w:t>- aktivnost na satu</w:t>
            </w:r>
          </w:p>
          <w:p w:rsidR="002700DD" w:rsidRPr="00A727C4" w:rsidRDefault="002700DD" w:rsidP="00CD6A9F">
            <w:pPr>
              <w:pStyle w:val="Bezproreda"/>
              <w:jc w:val="center"/>
            </w:pPr>
            <w:r w:rsidRPr="00A727C4">
              <w:t>- odnos prema sadržaju</w:t>
            </w:r>
          </w:p>
          <w:p w:rsidR="002700DD" w:rsidRPr="00A727C4" w:rsidRDefault="002700DD" w:rsidP="00CD6A9F">
            <w:pPr>
              <w:pStyle w:val="Bezproreda"/>
              <w:jc w:val="center"/>
            </w:pPr>
            <w:r w:rsidRPr="00A727C4">
              <w:t>- odnos prema domaćoj zadaći</w:t>
            </w:r>
          </w:p>
          <w:p w:rsidR="002700DD" w:rsidRPr="00C47BCD" w:rsidRDefault="002700DD" w:rsidP="00447A80">
            <w:pPr>
              <w:pStyle w:val="Bezproreda"/>
              <w:jc w:val="center"/>
              <w:rPr>
                <w:b/>
              </w:rPr>
            </w:pPr>
            <w:r w:rsidRPr="00A727C4">
              <w:t>- urednost</w:t>
            </w:r>
            <w:r w:rsidR="00223C60">
              <w:t>,</w:t>
            </w:r>
            <w:r w:rsidRPr="00A727C4">
              <w:t xml:space="preserve"> marljivost, dosljednost, upornost</w:t>
            </w:r>
          </w:p>
        </w:tc>
      </w:tr>
      <w:tr w:rsidR="00E2583D" w:rsidTr="00CD6A9F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A5" w:rsidRDefault="00804AA5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</w:p>
          <w:p w:rsidR="00E2583D" w:rsidRPr="00882BB7" w:rsidRDefault="00E2583D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882BB7">
              <w:rPr>
                <w:rFonts w:asciiTheme="minorHAnsi" w:hAnsiTheme="minorHAnsi"/>
              </w:rPr>
              <w:t>5</w:t>
            </w:r>
          </w:p>
          <w:p w:rsidR="00E2583D" w:rsidRPr="00882BB7" w:rsidRDefault="00A727C4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odlič</w:t>
            </w:r>
            <w:r w:rsidR="00E2583D" w:rsidRPr="00882BB7">
              <w:rPr>
                <w:rFonts w:asciiTheme="minorHAnsi" w:hAnsiTheme="minorHAnsi"/>
              </w:rPr>
              <w:t>an</w:t>
            </w:r>
          </w:p>
        </w:tc>
        <w:tc>
          <w:tcPr>
            <w:tcW w:w="8156" w:type="dxa"/>
          </w:tcPr>
          <w:p w:rsidR="00E2583D" w:rsidRDefault="00E2583D" w:rsidP="00CD6A9F">
            <w:pPr>
              <w:pStyle w:val="Bezproreda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Vjeroučenik je  vrlo vrijedan i savjestan u radu, aktivno sudjeluje u nastavnom procesu. Samostalno i redovito izvršava sve postavljene zadatke i domaće uratke. Zainteresiran je za vjeronaučne sadržaje i motiviran za sve oblike rada. Aktivan u </w:t>
            </w:r>
            <w:proofErr w:type="spellStart"/>
            <w:r>
              <w:rPr>
                <w:rFonts w:asciiTheme="minorHAnsi" w:hAnsiTheme="minorHAnsi"/>
              </w:rPr>
              <w:t>iznannastavnim</w:t>
            </w:r>
            <w:proofErr w:type="spellEnd"/>
            <w:r>
              <w:rPr>
                <w:rFonts w:asciiTheme="minorHAnsi" w:hAnsiTheme="minorHAnsi"/>
              </w:rPr>
              <w:t xml:space="preserve"> aktivnostima.</w:t>
            </w:r>
          </w:p>
        </w:tc>
      </w:tr>
      <w:tr w:rsidR="00E2583D" w:rsidTr="00CD6A9F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3D" w:rsidRPr="00882BB7" w:rsidRDefault="00E2583D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882BB7">
              <w:rPr>
                <w:rFonts w:asciiTheme="minorHAnsi" w:hAnsiTheme="minorHAnsi"/>
              </w:rPr>
              <w:t>4</w:t>
            </w:r>
          </w:p>
          <w:p w:rsidR="00E2583D" w:rsidRPr="00882BB7" w:rsidRDefault="00E2583D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882BB7">
              <w:rPr>
                <w:rFonts w:asciiTheme="minorHAnsi" w:hAnsiTheme="minorHAnsi"/>
              </w:rPr>
              <w:t>vrlo dobar</w:t>
            </w:r>
          </w:p>
        </w:tc>
        <w:tc>
          <w:tcPr>
            <w:tcW w:w="8156" w:type="dxa"/>
          </w:tcPr>
          <w:p w:rsidR="00E2583D" w:rsidRDefault="00E2583D" w:rsidP="00CD6A9F">
            <w:pPr>
              <w:pStyle w:val="Bezproreda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Vjeroučenik je  samostalan i aktivan u nastavnom procesu i u svim zadanim oblicima rada. Vrlo dobro izvršava postavljene zadatke i redovit je u pisanju školskih i domaćih uradaka. Motiviran je za nastavne sadržaje i sudjeluje u svim </w:t>
            </w:r>
            <w:r w:rsidR="00447A80">
              <w:rPr>
                <w:rFonts w:asciiTheme="minorHAnsi" w:hAnsiTheme="minorHAnsi"/>
              </w:rPr>
              <w:t>nastavnim aktivnostima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E2583D" w:rsidTr="00CD6A9F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3D" w:rsidRPr="00882BB7" w:rsidRDefault="00E2583D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882BB7">
              <w:rPr>
                <w:rFonts w:asciiTheme="minorHAnsi" w:hAnsiTheme="minorHAnsi"/>
              </w:rPr>
              <w:t>3</w:t>
            </w:r>
          </w:p>
          <w:p w:rsidR="00E2583D" w:rsidRPr="00882BB7" w:rsidRDefault="00E2583D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882BB7">
              <w:rPr>
                <w:rFonts w:asciiTheme="minorHAnsi" w:hAnsiTheme="minorHAnsi"/>
              </w:rPr>
              <w:t>dobar</w:t>
            </w:r>
          </w:p>
        </w:tc>
        <w:tc>
          <w:tcPr>
            <w:tcW w:w="8156" w:type="dxa"/>
          </w:tcPr>
          <w:p w:rsidR="00E2583D" w:rsidRDefault="00E2583D" w:rsidP="00CD6A9F">
            <w:pPr>
              <w:pStyle w:val="Bezproreda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Vjeroučenik pokazuje prosječno zanimanje za nastavne sadržaje, p</w:t>
            </w:r>
            <w:r w:rsidRPr="008E7DB4">
              <w:rPr>
                <w:rFonts w:asciiTheme="minorHAnsi" w:hAnsiTheme="minorHAnsi"/>
              </w:rPr>
              <w:t>ovremeno sudjeluje u nastavnom procesu</w:t>
            </w:r>
            <w:r>
              <w:rPr>
                <w:rFonts w:asciiTheme="minorHAnsi" w:hAnsiTheme="minorHAnsi"/>
              </w:rPr>
              <w:t xml:space="preserve"> i površan je u pisanju školskih i domaćih uradaka. Uz poticaj postiže dobre rezultate. </w:t>
            </w:r>
          </w:p>
        </w:tc>
      </w:tr>
      <w:tr w:rsidR="00E2583D" w:rsidTr="00CD6A9F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3D" w:rsidRPr="00882BB7" w:rsidRDefault="00E2583D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882BB7">
              <w:rPr>
                <w:rFonts w:asciiTheme="minorHAnsi" w:hAnsiTheme="minorHAnsi"/>
              </w:rPr>
              <w:t>2</w:t>
            </w:r>
          </w:p>
          <w:p w:rsidR="00E2583D" w:rsidRPr="00882BB7" w:rsidRDefault="00E2583D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882BB7">
              <w:rPr>
                <w:rFonts w:asciiTheme="minorHAnsi" w:hAnsiTheme="minorHAnsi"/>
              </w:rPr>
              <w:t>dovoljan</w:t>
            </w:r>
          </w:p>
        </w:tc>
        <w:tc>
          <w:tcPr>
            <w:tcW w:w="8156" w:type="dxa"/>
          </w:tcPr>
          <w:p w:rsidR="00E2583D" w:rsidRDefault="00E2583D" w:rsidP="00CD6A9F">
            <w:pPr>
              <w:pStyle w:val="Bezproreda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Vjeroučenik pokazuje minimalno zanimanje za nastavne sadržaje. Č</w:t>
            </w:r>
            <w:r w:rsidRPr="00612B1A">
              <w:rPr>
                <w:rFonts w:asciiTheme="minorHAnsi" w:hAnsiTheme="minorHAnsi"/>
              </w:rPr>
              <w:t>esto je nezainteresiran</w:t>
            </w:r>
            <w:r>
              <w:rPr>
                <w:rFonts w:asciiTheme="minorHAnsi" w:hAnsiTheme="minorHAnsi"/>
              </w:rPr>
              <w:t xml:space="preserve"> u praćenju nastave. Neredovit je u pisanju školskih i domaćih uradaka. Potreban je neprestani poticaj za uključivanje vjeroučenika u nastavni proces. </w:t>
            </w:r>
          </w:p>
        </w:tc>
      </w:tr>
      <w:tr w:rsidR="00E2583D" w:rsidTr="00CD6A9F"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583D" w:rsidRPr="00882BB7" w:rsidRDefault="00E2583D" w:rsidP="00CD6A9F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2BB7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E2583D" w:rsidRPr="00882BB7" w:rsidRDefault="00E2583D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882BB7">
              <w:rPr>
                <w:rFonts w:asciiTheme="minorHAnsi" w:hAnsiTheme="minorHAnsi"/>
                <w:sz w:val="20"/>
                <w:szCs w:val="20"/>
              </w:rPr>
              <w:t>nedovoljan</w:t>
            </w:r>
          </w:p>
        </w:tc>
        <w:tc>
          <w:tcPr>
            <w:tcW w:w="8156" w:type="dxa"/>
          </w:tcPr>
          <w:p w:rsidR="00E2583D" w:rsidRDefault="00E2583D" w:rsidP="00CD6A9F">
            <w:pPr>
              <w:pStyle w:val="Bezproreda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Vjeroučenik ne pokazuje zanimanje za nastavne sadržaje, ne sudjeluje u nastavi, često nema udžbenik i bilježnicu, ne piše školske i domaće uratke. Uz poticaj odbija sudjelovati u nastavnom procesu. </w:t>
            </w:r>
          </w:p>
        </w:tc>
      </w:tr>
    </w:tbl>
    <w:p w:rsidR="00A727C4" w:rsidRDefault="00A727C4" w:rsidP="00CD6A9F">
      <w:pPr>
        <w:pStyle w:val="Bezproreda"/>
        <w:jc w:val="both"/>
      </w:pPr>
    </w:p>
    <w:p w:rsidR="00447A80" w:rsidRDefault="00447A80" w:rsidP="00CD6A9F">
      <w:pPr>
        <w:pStyle w:val="Bezproreda"/>
        <w:jc w:val="both"/>
      </w:pPr>
    </w:p>
    <w:tbl>
      <w:tblPr>
        <w:tblStyle w:val="Reetkatablice"/>
        <w:tblW w:w="0" w:type="auto"/>
        <w:tblInd w:w="10" w:type="dxa"/>
        <w:tblLook w:val="04A0" w:firstRow="1" w:lastRow="0" w:firstColumn="1" w:lastColumn="0" w:noHBand="0" w:noVBand="1"/>
      </w:tblPr>
      <w:tblGrid>
        <w:gridCol w:w="1122"/>
        <w:gridCol w:w="8156"/>
      </w:tblGrid>
      <w:tr w:rsidR="00664F88" w:rsidTr="00187EFB">
        <w:tc>
          <w:tcPr>
            <w:tcW w:w="9278" w:type="dxa"/>
            <w:gridSpan w:val="2"/>
          </w:tcPr>
          <w:p w:rsidR="00664F88" w:rsidRPr="00804AA5" w:rsidRDefault="00664F88" w:rsidP="00CD6A9F">
            <w:pPr>
              <w:pStyle w:val="Bezproreda"/>
              <w:jc w:val="center"/>
              <w:rPr>
                <w:b/>
              </w:rPr>
            </w:pPr>
            <w:r w:rsidRPr="00804AA5">
              <w:rPr>
                <w:b/>
              </w:rPr>
              <w:t>KULTURA MEĐUSOBNE KOMUNIKACIJE</w:t>
            </w:r>
          </w:p>
          <w:p w:rsidR="003C3ACD" w:rsidRPr="00CD6A9F" w:rsidRDefault="003C3ACD" w:rsidP="00CD6A9F">
            <w:pPr>
              <w:pStyle w:val="Bezproreda"/>
              <w:jc w:val="center"/>
            </w:pPr>
            <w:r w:rsidRPr="00CD6A9F">
              <w:t xml:space="preserve">- odnos prema </w:t>
            </w:r>
            <w:r w:rsidR="00C94F6D">
              <w:t>predmetu</w:t>
            </w:r>
            <w:r w:rsidR="006F7B91">
              <w:t xml:space="preserve">, drugim učenicima i </w:t>
            </w:r>
            <w:r w:rsidR="00C94F6D">
              <w:t>učiteljima</w:t>
            </w:r>
          </w:p>
          <w:p w:rsidR="003C3ACD" w:rsidRPr="00CD6A9F" w:rsidRDefault="003C3ACD" w:rsidP="00CD6A9F">
            <w:pPr>
              <w:pStyle w:val="Bezproreda"/>
              <w:jc w:val="center"/>
            </w:pPr>
            <w:r w:rsidRPr="00CD6A9F">
              <w:t>- odnos prema kršćanskim vrednotama</w:t>
            </w:r>
          </w:p>
        </w:tc>
      </w:tr>
      <w:tr w:rsidR="00E2583D" w:rsidTr="008E241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9F" w:rsidRDefault="00CD6A9F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</w:p>
          <w:p w:rsidR="00E2583D" w:rsidRPr="00882BB7" w:rsidRDefault="00E2583D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882BB7">
              <w:rPr>
                <w:rFonts w:asciiTheme="minorHAnsi" w:hAnsiTheme="minorHAnsi"/>
              </w:rPr>
              <w:t>5</w:t>
            </w:r>
          </w:p>
          <w:p w:rsidR="00E2583D" w:rsidRPr="00882BB7" w:rsidRDefault="00CD6A9F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A727C4">
              <w:rPr>
                <w:rFonts w:asciiTheme="minorHAnsi" w:hAnsiTheme="minorHAnsi"/>
              </w:rPr>
              <w:t>dličan</w:t>
            </w:r>
          </w:p>
        </w:tc>
        <w:tc>
          <w:tcPr>
            <w:tcW w:w="8156" w:type="dxa"/>
          </w:tcPr>
          <w:p w:rsidR="00E2583D" w:rsidRDefault="00E2583D" w:rsidP="00CD6A9F">
            <w:pPr>
              <w:pStyle w:val="Bezproreda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Vjeroučenik izvrsno  </w:t>
            </w:r>
            <w:r w:rsidRPr="00386B20">
              <w:rPr>
                <w:rFonts w:asciiTheme="minorHAnsi" w:hAnsiTheme="minorHAnsi"/>
              </w:rPr>
              <w:t xml:space="preserve">surađuje s drugim </w:t>
            </w:r>
            <w:r w:rsidR="006C1498">
              <w:rPr>
                <w:rFonts w:asciiTheme="minorHAnsi" w:hAnsiTheme="minorHAnsi"/>
              </w:rPr>
              <w:t>vjero</w:t>
            </w:r>
            <w:r w:rsidRPr="00386B20">
              <w:rPr>
                <w:rFonts w:asciiTheme="minorHAnsi" w:hAnsiTheme="minorHAnsi"/>
              </w:rPr>
              <w:t>učenicima</w:t>
            </w:r>
            <w:r>
              <w:rPr>
                <w:rFonts w:asciiTheme="minorHAnsi" w:hAnsiTheme="minorHAnsi"/>
              </w:rPr>
              <w:t>. Uzornim ponašanjem pozitivno djeluje na ostale vjeroučenike. S pošt</w:t>
            </w:r>
            <w:r w:rsidR="006C1498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vanjem se odnosi prema kršćanskim vrednotama. Poštuje </w:t>
            </w:r>
            <w:r w:rsidR="00A219C2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 xml:space="preserve">ravila ponašanja. </w:t>
            </w:r>
            <w:r w:rsidR="006C1498"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</w:rPr>
              <w:t>rlo uzorno</w:t>
            </w:r>
            <w:r w:rsidR="00E30C62">
              <w:rPr>
                <w:rFonts w:asciiTheme="minorHAnsi" w:hAnsiTheme="minorHAnsi"/>
              </w:rPr>
              <w:t xml:space="preserve"> se </w:t>
            </w:r>
            <w:r>
              <w:rPr>
                <w:rFonts w:asciiTheme="minorHAnsi" w:hAnsiTheme="minorHAnsi"/>
              </w:rPr>
              <w:t>odnosi</w:t>
            </w:r>
            <w:r w:rsidR="006C149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prema vjeroučitelju. Pažljiv i ljubazan prema drugima.</w:t>
            </w:r>
          </w:p>
        </w:tc>
      </w:tr>
      <w:tr w:rsidR="00E2583D" w:rsidTr="008E241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3D" w:rsidRPr="00BE00BE" w:rsidRDefault="00E2583D" w:rsidP="00CD6A9F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00BE">
              <w:rPr>
                <w:rFonts w:asciiTheme="minorHAnsi" w:hAnsiTheme="minorHAnsi"/>
                <w:sz w:val="20"/>
                <w:szCs w:val="20"/>
              </w:rPr>
              <w:t>4</w:t>
            </w:r>
          </w:p>
          <w:p w:rsidR="00E2583D" w:rsidRPr="00882BB7" w:rsidRDefault="00E2583D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BE00BE">
              <w:rPr>
                <w:rFonts w:asciiTheme="minorHAnsi" w:hAnsiTheme="minorHAnsi"/>
                <w:sz w:val="20"/>
                <w:szCs w:val="20"/>
              </w:rPr>
              <w:t>vrlo dobar</w:t>
            </w:r>
          </w:p>
        </w:tc>
        <w:tc>
          <w:tcPr>
            <w:tcW w:w="8156" w:type="dxa"/>
          </w:tcPr>
          <w:p w:rsidR="00E2583D" w:rsidRDefault="00E2583D" w:rsidP="00CD6A9F">
            <w:pPr>
              <w:pStyle w:val="Bezproreda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Vjeroučenik v</w:t>
            </w:r>
            <w:r w:rsidRPr="00386B20">
              <w:rPr>
                <w:rFonts w:asciiTheme="minorHAnsi" w:hAnsiTheme="minorHAnsi"/>
              </w:rPr>
              <w:t xml:space="preserve">rlo dobro surađuje s drugim </w:t>
            </w:r>
            <w:r w:rsidR="006C1498">
              <w:rPr>
                <w:rFonts w:asciiTheme="minorHAnsi" w:hAnsiTheme="minorHAnsi"/>
              </w:rPr>
              <w:t>vjero</w:t>
            </w:r>
            <w:r w:rsidRPr="00386B20">
              <w:rPr>
                <w:rFonts w:asciiTheme="minorHAnsi" w:hAnsiTheme="minorHAnsi"/>
              </w:rPr>
              <w:t>učenicima</w:t>
            </w:r>
            <w:r>
              <w:rPr>
                <w:rFonts w:asciiTheme="minorHAnsi" w:hAnsiTheme="minorHAnsi"/>
              </w:rPr>
              <w:t xml:space="preserve">. S poštovanjem i  uzorno odnosi se prema vjeroučitelju. Pristojno i primjereno se ponaša i izražava.  </w:t>
            </w:r>
          </w:p>
        </w:tc>
      </w:tr>
      <w:tr w:rsidR="00E2583D" w:rsidTr="008E241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3D" w:rsidRPr="00CD6A9F" w:rsidRDefault="00E2583D" w:rsidP="00CD6A9F">
            <w:pPr>
              <w:pStyle w:val="Bezproreda"/>
              <w:jc w:val="center"/>
            </w:pPr>
            <w:r w:rsidRPr="00CD6A9F">
              <w:t>3</w:t>
            </w:r>
          </w:p>
          <w:p w:rsidR="00E2583D" w:rsidRPr="00882BB7" w:rsidRDefault="00E2583D" w:rsidP="00CD6A9F">
            <w:pPr>
              <w:pStyle w:val="Bezproreda"/>
              <w:jc w:val="center"/>
            </w:pPr>
            <w:r w:rsidRPr="00CD6A9F">
              <w:t>dobar</w:t>
            </w:r>
          </w:p>
        </w:tc>
        <w:tc>
          <w:tcPr>
            <w:tcW w:w="8156" w:type="dxa"/>
          </w:tcPr>
          <w:p w:rsidR="00E2583D" w:rsidRDefault="00E2583D" w:rsidP="00CD6A9F">
            <w:pPr>
              <w:pStyle w:val="Bezproreda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Vjeroučenik povremeno surađuje s drugim </w:t>
            </w:r>
            <w:r w:rsidR="006C1498">
              <w:rPr>
                <w:rFonts w:asciiTheme="minorHAnsi" w:hAnsiTheme="minorHAnsi"/>
              </w:rPr>
              <w:t>vjero</w:t>
            </w:r>
            <w:r>
              <w:rPr>
                <w:rFonts w:asciiTheme="minorHAnsi" w:hAnsiTheme="minorHAnsi"/>
              </w:rPr>
              <w:t>učenicima i vjeroučiteljem, potreban mu je povremeni poticaj na pristojnije i primjerenije ponašanje i izražavanje . Ne poštuje  dogovorene vrijednosti i pravila ponašanja.  Teško prihvaća suradnju i dogovor u grupi.</w:t>
            </w:r>
          </w:p>
        </w:tc>
      </w:tr>
      <w:tr w:rsidR="00E2583D" w:rsidTr="008E241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3D" w:rsidRPr="00882BB7" w:rsidRDefault="00E2583D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882BB7">
              <w:rPr>
                <w:rFonts w:asciiTheme="minorHAnsi" w:hAnsiTheme="minorHAnsi"/>
              </w:rPr>
              <w:t>2</w:t>
            </w:r>
          </w:p>
          <w:p w:rsidR="00E2583D" w:rsidRPr="00882BB7" w:rsidRDefault="00E2583D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882BB7">
              <w:rPr>
                <w:rFonts w:asciiTheme="minorHAnsi" w:hAnsiTheme="minorHAnsi"/>
              </w:rPr>
              <w:t>dovoljan</w:t>
            </w:r>
          </w:p>
        </w:tc>
        <w:tc>
          <w:tcPr>
            <w:tcW w:w="8156" w:type="dxa"/>
          </w:tcPr>
          <w:p w:rsidR="00E2583D" w:rsidRDefault="00E2583D" w:rsidP="00CD6A9F">
            <w:pPr>
              <w:pStyle w:val="Bezproreda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Vjeroučenika treba češće poticati na pristojnije i primjerenije ponašanje i izražavanje. Ponekad se s nepošt</w:t>
            </w:r>
            <w:r w:rsidR="00F14AA5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vanjem odnosi prema kršćanskim vrednotama. Treba ga poticati na pozitivan odnos prema radu i zalaganju na vjeronaučnom susretu. </w:t>
            </w:r>
          </w:p>
        </w:tc>
      </w:tr>
      <w:tr w:rsidR="00E2583D" w:rsidTr="008E241E"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6A9F" w:rsidRDefault="00CD6A9F" w:rsidP="00CD6A9F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D6A9F" w:rsidRDefault="00CD6A9F" w:rsidP="00CD6A9F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2583D" w:rsidRPr="00882BB7" w:rsidRDefault="00E2583D" w:rsidP="00CD6A9F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2BB7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E2583D" w:rsidRPr="00882BB7" w:rsidRDefault="00E2583D" w:rsidP="00CD6A9F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882BB7">
              <w:rPr>
                <w:rFonts w:asciiTheme="minorHAnsi" w:hAnsiTheme="minorHAnsi"/>
                <w:sz w:val="20"/>
                <w:szCs w:val="20"/>
              </w:rPr>
              <w:t>nedovoljan</w:t>
            </w:r>
          </w:p>
        </w:tc>
        <w:tc>
          <w:tcPr>
            <w:tcW w:w="8156" w:type="dxa"/>
          </w:tcPr>
          <w:p w:rsidR="00E2583D" w:rsidRDefault="00E2583D" w:rsidP="00CD6A9F">
            <w:pPr>
              <w:pStyle w:val="Bezproreda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Vjeroučenik često ometa odgojno-obrazovni rad i omogućava njegovo daljnje izvođenje (izaziva nered, stvara buku, priča nakon usmene opomene vjeroučitelja). Nepristojno i neprimjereno se ponaša i izražava. Nedostaje mu odnos pošt</w:t>
            </w:r>
            <w:r w:rsidR="006C1498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vanja prema kršćanskim vrednotama. Odbija poštivati dogovorena pravila i vrijednosti. Nedopušteno koristi informacijsko-komunikacijske uređaje tijekom nastave. Vjeroučenik ni nakon poticaja ne pokazuje poštovanje prema vjeroučitelju i vjeroučenicima.</w:t>
            </w:r>
          </w:p>
        </w:tc>
      </w:tr>
    </w:tbl>
    <w:p w:rsidR="00870123" w:rsidRDefault="00870123" w:rsidP="00CD6A9F">
      <w:pPr>
        <w:pStyle w:val="Bezproreda"/>
        <w:jc w:val="both"/>
      </w:pPr>
    </w:p>
    <w:p w:rsidR="00280EA2" w:rsidRDefault="00870123" w:rsidP="00C536DB">
      <w:pPr>
        <w:pStyle w:val="Bezproreda"/>
        <w:jc w:val="right"/>
      </w:pPr>
      <w:bookmarkStart w:id="0" w:name="_GoBack"/>
      <w:bookmarkEnd w:id="0"/>
      <w:r>
        <w:t xml:space="preserve">Vjeroučiteljice: Martina </w:t>
      </w:r>
      <w:proofErr w:type="spellStart"/>
      <w:r>
        <w:t>Eršeg</w:t>
      </w:r>
      <w:proofErr w:type="spellEnd"/>
      <w:r>
        <w:t xml:space="preserve">, Pavla Mesarić, Nina </w:t>
      </w:r>
      <w:proofErr w:type="spellStart"/>
      <w:r>
        <w:t>Somođi</w:t>
      </w:r>
      <w:proofErr w:type="spellEnd"/>
      <w:r>
        <w:t xml:space="preserve">, Monika </w:t>
      </w:r>
      <w:proofErr w:type="spellStart"/>
      <w:r>
        <w:t>Varošanec</w:t>
      </w:r>
      <w:proofErr w:type="spellEnd"/>
      <w:r>
        <w:t xml:space="preserve"> i </w:t>
      </w:r>
      <w:proofErr w:type="spellStart"/>
      <w:r>
        <w:t>Anemari</w:t>
      </w:r>
      <w:proofErr w:type="spellEnd"/>
      <w:r>
        <w:t xml:space="preserve"> </w:t>
      </w:r>
      <w:proofErr w:type="spellStart"/>
      <w:r>
        <w:t>Vugrinec</w:t>
      </w:r>
      <w:proofErr w:type="spellEnd"/>
      <w:r>
        <w:t>.</w:t>
      </w:r>
    </w:p>
    <w:sectPr w:rsidR="00280EA2" w:rsidSect="00E8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D6996"/>
    <w:multiLevelType w:val="hybridMultilevel"/>
    <w:tmpl w:val="AF42ED32"/>
    <w:lvl w:ilvl="0" w:tplc="4A68E6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84715"/>
    <w:multiLevelType w:val="hybridMultilevel"/>
    <w:tmpl w:val="91CCA54E"/>
    <w:lvl w:ilvl="0" w:tplc="096A9026">
      <w:numFmt w:val="bullet"/>
      <w:lvlText w:val="-"/>
      <w:lvlJc w:val="left"/>
      <w:pPr>
        <w:ind w:left="21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2BB7"/>
    <w:rsid w:val="000625E3"/>
    <w:rsid w:val="00074BA1"/>
    <w:rsid w:val="000A6CA1"/>
    <w:rsid w:val="000B2F0E"/>
    <w:rsid w:val="00163DD3"/>
    <w:rsid w:val="001D2F3A"/>
    <w:rsid w:val="0020482A"/>
    <w:rsid w:val="00212ACF"/>
    <w:rsid w:val="00223C60"/>
    <w:rsid w:val="002700DD"/>
    <w:rsid w:val="00280EA2"/>
    <w:rsid w:val="00370AE8"/>
    <w:rsid w:val="00385986"/>
    <w:rsid w:val="00386B20"/>
    <w:rsid w:val="003A7458"/>
    <w:rsid w:val="003C3ACD"/>
    <w:rsid w:val="003D23E3"/>
    <w:rsid w:val="003F10CB"/>
    <w:rsid w:val="003F31AB"/>
    <w:rsid w:val="00447A80"/>
    <w:rsid w:val="00452AB5"/>
    <w:rsid w:val="00474B68"/>
    <w:rsid w:val="004D46A6"/>
    <w:rsid w:val="005076DF"/>
    <w:rsid w:val="00563CAE"/>
    <w:rsid w:val="005D0618"/>
    <w:rsid w:val="00612B1A"/>
    <w:rsid w:val="00614BB0"/>
    <w:rsid w:val="00664F88"/>
    <w:rsid w:val="0068444B"/>
    <w:rsid w:val="006C0E9A"/>
    <w:rsid w:val="006C1498"/>
    <w:rsid w:val="006F7B91"/>
    <w:rsid w:val="00722716"/>
    <w:rsid w:val="007C0740"/>
    <w:rsid w:val="007C2099"/>
    <w:rsid w:val="007D0C89"/>
    <w:rsid w:val="00804AA5"/>
    <w:rsid w:val="00862730"/>
    <w:rsid w:val="00870123"/>
    <w:rsid w:val="00882BB7"/>
    <w:rsid w:val="008A43A3"/>
    <w:rsid w:val="008B1DF0"/>
    <w:rsid w:val="008E241E"/>
    <w:rsid w:val="008E7DB4"/>
    <w:rsid w:val="008F3C79"/>
    <w:rsid w:val="00945F0C"/>
    <w:rsid w:val="009932E7"/>
    <w:rsid w:val="009E2720"/>
    <w:rsid w:val="00A219C2"/>
    <w:rsid w:val="00A241CC"/>
    <w:rsid w:val="00A727C4"/>
    <w:rsid w:val="00AA49E0"/>
    <w:rsid w:val="00B36B71"/>
    <w:rsid w:val="00BA161E"/>
    <w:rsid w:val="00BA4621"/>
    <w:rsid w:val="00BE00BE"/>
    <w:rsid w:val="00C01E66"/>
    <w:rsid w:val="00C02A82"/>
    <w:rsid w:val="00C47BCD"/>
    <w:rsid w:val="00C536DB"/>
    <w:rsid w:val="00C94F6D"/>
    <w:rsid w:val="00C96425"/>
    <w:rsid w:val="00CD6A9F"/>
    <w:rsid w:val="00D43F21"/>
    <w:rsid w:val="00D86FDC"/>
    <w:rsid w:val="00E07EE5"/>
    <w:rsid w:val="00E2583D"/>
    <w:rsid w:val="00E30C62"/>
    <w:rsid w:val="00E75006"/>
    <w:rsid w:val="00E86EE2"/>
    <w:rsid w:val="00F14AA5"/>
    <w:rsid w:val="00F80F86"/>
    <w:rsid w:val="00FE5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2DA8"/>
  <w15:docId w15:val="{1DB56751-7F74-42DE-B6BD-47F7BF7F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BB7"/>
    <w:pPr>
      <w:spacing w:after="206" w:line="266" w:lineRule="auto"/>
      <w:ind w:left="10" w:hanging="10"/>
    </w:pPr>
    <w:rPr>
      <w:rFonts w:ascii="Calibri" w:eastAsia="Calibri" w:hAnsi="Calibri" w:cs="Calibri"/>
      <w:color w:val="000000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2B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882BB7"/>
    <w:pPr>
      <w:spacing w:after="0" w:line="240" w:lineRule="auto"/>
      <w:ind w:left="10" w:hanging="10"/>
    </w:pPr>
    <w:rPr>
      <w:rFonts w:ascii="Calibri" w:eastAsia="Calibri" w:hAnsi="Calibri" w:cs="Calibri"/>
      <w:color w:val="000000"/>
      <w:lang w:eastAsia="hr-HR" w:bidi="hr-HR"/>
    </w:rPr>
  </w:style>
  <w:style w:type="table" w:customStyle="1" w:styleId="TableGrid">
    <w:name w:val="TableGrid"/>
    <w:rsid w:val="00882BB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270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54</cp:revision>
  <dcterms:created xsi:type="dcterms:W3CDTF">2017-09-23T09:23:00Z</dcterms:created>
  <dcterms:modified xsi:type="dcterms:W3CDTF">2017-09-25T08:15:00Z</dcterms:modified>
</cp:coreProperties>
</file>