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0C33C3" w:rsidRDefault="000C33C3" w:rsidP="000C33C3">
      <w:pPr>
        <w:jc w:val="center"/>
        <w:rPr>
          <w:b/>
        </w:rPr>
      </w:pPr>
      <w:r>
        <w:rPr>
          <w:b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691"/>
        <w:gridCol w:w="2099"/>
        <w:gridCol w:w="1101"/>
        <w:gridCol w:w="1362"/>
      </w:tblGrid>
      <w:tr w:rsidR="000C33C3" w:rsidTr="0079121D">
        <w:trPr>
          <w:trHeight w:val="525"/>
        </w:trPr>
        <w:tc>
          <w:tcPr>
            <w:tcW w:w="809" w:type="dxa"/>
          </w:tcPr>
          <w:p w:rsidR="000C33C3" w:rsidRDefault="000C33C3" w:rsidP="000C33C3">
            <w:pPr>
              <w:pStyle w:val="Bezproreda"/>
            </w:pPr>
            <w:r>
              <w:t>Reg.</w:t>
            </w:r>
          </w:p>
          <w:p w:rsidR="000C33C3" w:rsidRDefault="000C33C3" w:rsidP="000C33C3">
            <w:pPr>
              <w:pStyle w:val="Bezproreda"/>
            </w:pPr>
            <w:r>
              <w:t>br</w:t>
            </w:r>
            <w:r w:rsidR="0079121D"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C33C3" w:rsidRDefault="000C33C3" w:rsidP="00BC0B05">
            <w:pPr>
              <w:pStyle w:val="Bezproreda"/>
              <w:jc w:val="center"/>
            </w:pPr>
            <w:r>
              <w:t>Naziv udžbenika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C33C3" w:rsidRDefault="000C33C3" w:rsidP="00BC0B05">
            <w:pPr>
              <w:pStyle w:val="Bezproreda"/>
              <w:jc w:val="center"/>
            </w:pPr>
            <w:r>
              <w:t>Autori</w:t>
            </w:r>
          </w:p>
        </w:tc>
        <w:tc>
          <w:tcPr>
            <w:tcW w:w="1101" w:type="dxa"/>
          </w:tcPr>
          <w:p w:rsidR="000C33C3" w:rsidRDefault="000C33C3" w:rsidP="00BC0B05">
            <w:pPr>
              <w:pStyle w:val="Bezproreda"/>
              <w:jc w:val="center"/>
            </w:pPr>
            <w:r>
              <w:t>Nakladnik</w:t>
            </w:r>
          </w:p>
        </w:tc>
        <w:tc>
          <w:tcPr>
            <w:tcW w:w="1362" w:type="dxa"/>
          </w:tcPr>
          <w:p w:rsidR="000C33C3" w:rsidRDefault="000C33C3" w:rsidP="00BC0B05">
            <w:pPr>
              <w:pStyle w:val="Bezproreda"/>
              <w:jc w:val="center"/>
            </w:pPr>
            <w:r>
              <w:t>Konačna</w:t>
            </w:r>
          </w:p>
          <w:p w:rsidR="000C33C3" w:rsidRDefault="000C33C3" w:rsidP="00BC0B05">
            <w:pPr>
              <w:pStyle w:val="Bezproreda"/>
              <w:jc w:val="center"/>
            </w:pPr>
            <w:r>
              <w:t>MPC</w:t>
            </w:r>
          </w:p>
        </w:tc>
      </w:tr>
      <w:tr w:rsidR="000C33C3" w:rsidTr="000368B6">
        <w:trPr>
          <w:trHeight w:val="845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2 : čitanka s višemedijskim nastavnim materijalima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0C33C3" w:rsidTr="000C33C3">
        <w:tc>
          <w:tcPr>
            <w:tcW w:w="809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5628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2 : udžbenik hrvatskog jezika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0C33C3" w:rsidTr="000C33C3">
        <w:tc>
          <w:tcPr>
            <w:tcW w:w="809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2 : radna bilježnica za hrvatski jezik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D82100" w:rsidRPr="00BC0B05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</w:t>
            </w:r>
            <w:r w:rsidR="00D82100" w:rsidRPr="00BC0B05">
              <w:rPr>
                <w:rFonts w:ascii="Arial" w:hAnsi="Arial" w:cs="Arial"/>
                <w:sz w:val="18"/>
                <w:szCs w:val="18"/>
              </w:rPr>
              <w:t>6</w:t>
            </w:r>
            <w:r w:rsidRPr="00BC0B0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2 : radna bilježnica iz engleskoga jezika za drugi razred osnovne škole, 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2753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LOS! : udžbenik iz njemačkog jezika za 2. razred osnovne škole s CD-om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Irena Pehar, Dinka Štiglmayer</w:t>
            </w:r>
          </w:p>
        </w:tc>
        <w:tc>
          <w:tcPr>
            <w:tcW w:w="1101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2752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LOS! : radna bilježnica iz njemačkog jezika za 2.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Irena Pehar, Dinka Štiglmayer</w:t>
            </w:r>
          </w:p>
        </w:tc>
        <w:tc>
          <w:tcPr>
            <w:tcW w:w="1101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</w:tr>
      <w:tr w:rsidR="00021EF9" w:rsidTr="000C7BF4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2 : udžbenik za drugi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21EF9" w:rsidTr="000C7BF4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2 : radna bilježnica za drugi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Markovac, Danica Vrgoč</w:t>
            </w:r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5749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2 : udžbenik prirode i društva s višemedijskim nastavnim materijalima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2 : radna bilježnica za prirodu i društvo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5167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GLAZBENI KRUG 2 : udžbenik glazbene kulture s tri cd-a za drugi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Željkica Mamić, Ana Janković, Ružica Ambruš Kiš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695857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4774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RASTIMO U ZAHVALNOSTI : udžbenik za katolički vjeronauk drugoga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4775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RASTIMO U ZAHVALNOSTI : radna bilježnica za katolički vjeronauk drugoga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</w:tbl>
    <w:p w:rsidR="00975EF5" w:rsidRDefault="00975EF5"/>
    <w:p w:rsidR="00BC0B05" w:rsidRDefault="00BC0B05" w:rsidP="00BC0B05">
      <w:pPr>
        <w:pStyle w:val="Bezproreda"/>
      </w:pPr>
    </w:p>
    <w:p w:rsidR="00BC0B05" w:rsidRDefault="00BC0B05" w:rsidP="00BC0B05">
      <w:pPr>
        <w:pStyle w:val="Bezproreda"/>
      </w:pPr>
    </w:p>
    <w:p w:rsidR="00BC0B05" w:rsidRDefault="00BC0B05" w:rsidP="00BC0B05">
      <w:pPr>
        <w:pStyle w:val="Bezproreda"/>
      </w:pPr>
    </w:p>
    <w:p w:rsidR="00975EF5" w:rsidRDefault="00975EF5" w:rsidP="006C05D6"/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1E" w:rsidRDefault="0028311E" w:rsidP="0079121D">
      <w:pPr>
        <w:spacing w:after="0" w:line="240" w:lineRule="auto"/>
      </w:pPr>
      <w:r>
        <w:separator/>
      </w:r>
    </w:p>
  </w:endnote>
  <w:endnote w:type="continuationSeparator" w:id="0">
    <w:p w:rsidR="0028311E" w:rsidRDefault="0028311E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1E" w:rsidRDefault="0028311E" w:rsidP="0079121D">
      <w:pPr>
        <w:spacing w:after="0" w:line="240" w:lineRule="auto"/>
      </w:pPr>
      <w:r>
        <w:separator/>
      </w:r>
    </w:p>
  </w:footnote>
  <w:footnote w:type="continuationSeparator" w:id="0">
    <w:p w:rsidR="0028311E" w:rsidRDefault="0028311E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C33C3"/>
    <w:rsid w:val="000D3C80"/>
    <w:rsid w:val="000E39F1"/>
    <w:rsid w:val="00177F90"/>
    <w:rsid w:val="001A7024"/>
    <w:rsid w:val="001C0E60"/>
    <w:rsid w:val="0028311E"/>
    <w:rsid w:val="002B7DDB"/>
    <w:rsid w:val="0034624E"/>
    <w:rsid w:val="003B359D"/>
    <w:rsid w:val="003C0EE0"/>
    <w:rsid w:val="00436117"/>
    <w:rsid w:val="00546E87"/>
    <w:rsid w:val="005911EC"/>
    <w:rsid w:val="005E7125"/>
    <w:rsid w:val="0060092C"/>
    <w:rsid w:val="00605082"/>
    <w:rsid w:val="006C05D6"/>
    <w:rsid w:val="00766B7C"/>
    <w:rsid w:val="0079121D"/>
    <w:rsid w:val="00885DF3"/>
    <w:rsid w:val="008A0AAE"/>
    <w:rsid w:val="00946FAD"/>
    <w:rsid w:val="00962022"/>
    <w:rsid w:val="00975EF5"/>
    <w:rsid w:val="009F07E3"/>
    <w:rsid w:val="00A31FAE"/>
    <w:rsid w:val="00A347B7"/>
    <w:rsid w:val="00A571C6"/>
    <w:rsid w:val="00AD16D1"/>
    <w:rsid w:val="00B37545"/>
    <w:rsid w:val="00BC0B05"/>
    <w:rsid w:val="00C41150"/>
    <w:rsid w:val="00C42EF6"/>
    <w:rsid w:val="00C43337"/>
    <w:rsid w:val="00CB7069"/>
    <w:rsid w:val="00CF6083"/>
    <w:rsid w:val="00D82100"/>
    <w:rsid w:val="00E95CC0"/>
    <w:rsid w:val="00EE3BD8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583-C10F-4180-8259-B2203D8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2</cp:revision>
  <cp:lastPrinted>2014-05-29T05:20:00Z</cp:lastPrinted>
  <dcterms:created xsi:type="dcterms:W3CDTF">2015-06-15T06:28:00Z</dcterms:created>
  <dcterms:modified xsi:type="dcterms:W3CDTF">2015-06-15T06:28:00Z</dcterms:modified>
</cp:coreProperties>
</file>